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5993DA8E" w14:textId="36BD94A4"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7ED330" w14:textId="3347C79F" w:rsidR="00877B02" w:rsidRPr="005229D2" w:rsidRDefault="002701A5" w:rsidP="00177379">
      <w:pPr>
        <w:jc w:val="center"/>
        <w:rPr>
          <w:rFonts w:ascii="Trebuchet MS" w:hAnsi="Trebuchet MS"/>
          <w:b/>
          <w:noProof/>
          <w:color w:val="000000" w:themeColor="text1"/>
          <w:sz w:val="22"/>
          <w:szCs w:val="22"/>
        </w:rPr>
      </w:pPr>
      <w:bookmarkStart w:id="0" w:name="_Hlk94195721"/>
      <w:r w:rsidRPr="005229D2">
        <w:rPr>
          <w:rFonts w:ascii="Trebuchet MS" w:hAnsi="Trebuchet MS"/>
          <w:b/>
          <w:noProof/>
          <w:color w:val="000000" w:themeColor="text1"/>
          <w:sz w:val="22"/>
          <w:szCs w:val="22"/>
        </w:rPr>
        <w:t>Consultancy for the Development of an Online Consumer Protection Training Course</w:t>
      </w:r>
      <w:r w:rsidR="0061507E">
        <w:rPr>
          <w:rFonts w:ascii="Trebuchet MS" w:hAnsi="Trebuchet MS"/>
          <w:b/>
          <w:noProof/>
          <w:color w:val="000000" w:themeColor="text1"/>
          <w:sz w:val="22"/>
          <w:szCs w:val="22"/>
        </w:rPr>
        <w:t xml:space="preserve"> </w:t>
      </w:r>
      <w:r w:rsidR="0061507E" w:rsidRPr="0061507E">
        <w:rPr>
          <w:rFonts w:ascii="Trebuchet MS" w:hAnsi="Trebuchet MS"/>
          <w:b/>
          <w:bCs/>
          <w:noProof/>
          <w:color w:val="000000" w:themeColor="text1"/>
          <w:sz w:val="22"/>
          <w:szCs w:val="22"/>
        </w:rPr>
        <w:t>for CARICOM</w:t>
      </w:r>
    </w:p>
    <w:bookmarkEnd w:id="0"/>
    <w:p w14:paraId="3E789EB8" w14:textId="77777777" w:rsidR="003F5453" w:rsidRPr="005229D2" w:rsidRDefault="003F5453" w:rsidP="00177379">
      <w:pPr>
        <w:jc w:val="center"/>
        <w:rPr>
          <w:rFonts w:ascii="Trebuchet MS" w:hAnsi="Trebuchet MS"/>
          <w:noProof/>
          <w:color w:val="000000" w:themeColor="text1"/>
          <w:sz w:val="22"/>
          <w:szCs w:val="22"/>
        </w:rPr>
      </w:pPr>
    </w:p>
    <w:p w14:paraId="346DE138" w14:textId="659C0C06" w:rsidR="00C04E2F" w:rsidRPr="005229D2" w:rsidRDefault="002701A5" w:rsidP="00177379">
      <w:pPr>
        <w:jc w:val="center"/>
        <w:rPr>
          <w:rFonts w:ascii="Trebuchet MS" w:hAnsi="Trebuchet MS"/>
          <w:b/>
          <w:noProof/>
          <w:color w:val="000000" w:themeColor="text1"/>
          <w:sz w:val="22"/>
          <w:szCs w:val="22"/>
        </w:rPr>
      </w:pPr>
      <w:r w:rsidRPr="005229D2">
        <w:rPr>
          <w:rFonts w:ascii="Trebuchet MS" w:hAnsi="Trebuchet MS"/>
          <w:b/>
          <w:noProof/>
          <w:color w:val="000000" w:themeColor="text1"/>
          <w:sz w:val="22"/>
          <w:szCs w:val="22"/>
        </w:rPr>
        <w:t>January</w:t>
      </w:r>
      <w:r w:rsidR="00C575F0" w:rsidRPr="005229D2">
        <w:rPr>
          <w:rFonts w:ascii="Trebuchet MS" w:hAnsi="Trebuchet MS"/>
          <w:b/>
          <w:noProof/>
          <w:color w:val="000000" w:themeColor="text1"/>
          <w:sz w:val="22"/>
          <w:szCs w:val="22"/>
        </w:rPr>
        <w:t xml:space="preserve"> </w:t>
      </w:r>
      <w:r w:rsidR="006C0D6E" w:rsidRPr="005229D2">
        <w:rPr>
          <w:rFonts w:ascii="Trebuchet MS" w:hAnsi="Trebuchet MS"/>
          <w:b/>
          <w:noProof/>
          <w:color w:val="000000" w:themeColor="text1"/>
          <w:sz w:val="22"/>
          <w:szCs w:val="22"/>
        </w:rPr>
        <w:t>202</w:t>
      </w:r>
      <w:r w:rsidRPr="005229D2">
        <w:rPr>
          <w:rFonts w:ascii="Trebuchet MS" w:hAnsi="Trebuchet MS"/>
          <w:b/>
          <w:noProof/>
          <w:color w:val="000000" w:themeColor="text1"/>
          <w:sz w:val="22"/>
          <w:szCs w:val="22"/>
        </w:rPr>
        <w:t>2</w:t>
      </w:r>
    </w:p>
    <w:p w14:paraId="7665FC27" w14:textId="77777777" w:rsidR="00C04E2F" w:rsidRPr="005229D2" w:rsidRDefault="00C04E2F" w:rsidP="00177379">
      <w:pPr>
        <w:jc w:val="both"/>
        <w:rPr>
          <w:rFonts w:ascii="Trebuchet MS" w:hAnsi="Trebuchet MS"/>
          <w:b/>
          <w:noProof/>
          <w:color w:val="000000" w:themeColor="text1"/>
          <w:sz w:val="22"/>
          <w:szCs w:val="22"/>
        </w:rPr>
      </w:pPr>
    </w:p>
    <w:p w14:paraId="41876A11" w14:textId="77777777" w:rsidR="00C04E2F" w:rsidRPr="005229D2" w:rsidRDefault="00C04E2F" w:rsidP="00177379">
      <w:pPr>
        <w:jc w:val="both"/>
        <w:rPr>
          <w:rFonts w:ascii="Trebuchet MS" w:hAnsi="Trebuchet MS"/>
          <w:b/>
          <w:noProof/>
          <w:color w:val="000000" w:themeColor="text1"/>
          <w:sz w:val="22"/>
          <w:szCs w:val="22"/>
        </w:rPr>
      </w:pPr>
    </w:p>
    <w:p w14:paraId="02FCD86F" w14:textId="77777777" w:rsidR="009E7CB8" w:rsidRPr="005229D2" w:rsidRDefault="009E7CB8" w:rsidP="00177379">
      <w:pPr>
        <w:jc w:val="both"/>
        <w:rPr>
          <w:rFonts w:ascii="Trebuchet MS" w:hAnsi="Trebuchet MS"/>
          <w:b/>
          <w:noProof/>
          <w:color w:val="000000" w:themeColor="text1"/>
          <w:sz w:val="22"/>
          <w:szCs w:val="22"/>
        </w:rPr>
      </w:pPr>
    </w:p>
    <w:p w14:paraId="3907CE07" w14:textId="77777777" w:rsidR="009E7CB8" w:rsidRPr="005229D2" w:rsidRDefault="009E7CB8" w:rsidP="00177379">
      <w:pPr>
        <w:jc w:val="both"/>
        <w:rPr>
          <w:rFonts w:ascii="Trebuchet MS" w:hAnsi="Trebuchet MS"/>
          <w:b/>
          <w:noProof/>
          <w:color w:val="000000" w:themeColor="text1"/>
          <w:sz w:val="22"/>
          <w:szCs w:val="22"/>
        </w:rPr>
      </w:pPr>
    </w:p>
    <w:p w14:paraId="7B77A2C1" w14:textId="77777777" w:rsidR="008C1453" w:rsidRPr="005229D2" w:rsidRDefault="008C1453" w:rsidP="00177379">
      <w:pPr>
        <w:jc w:val="both"/>
        <w:rPr>
          <w:rFonts w:ascii="Trebuchet MS" w:hAnsi="Trebuchet MS"/>
          <w:b/>
          <w:noProof/>
          <w:color w:val="000000" w:themeColor="text1"/>
          <w:sz w:val="22"/>
          <w:szCs w:val="22"/>
        </w:rPr>
      </w:pPr>
    </w:p>
    <w:p w14:paraId="37ABD082" w14:textId="77777777" w:rsidR="008C1453" w:rsidRPr="005229D2"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5229D2" w14:paraId="0F0B68A7" w14:textId="77777777" w:rsidTr="005E3907">
        <w:tc>
          <w:tcPr>
            <w:tcW w:w="3544" w:type="dxa"/>
          </w:tcPr>
          <w:p w14:paraId="556AD195" w14:textId="00EAD62A" w:rsidR="005E3907" w:rsidRPr="005229D2" w:rsidRDefault="001025E8" w:rsidP="00177379">
            <w:pPr>
              <w:jc w:val="both"/>
              <w:rPr>
                <w:rFonts w:ascii="Trebuchet MS" w:hAnsi="Trebuchet MS"/>
                <w:b/>
                <w:noProof/>
                <w:sz w:val="22"/>
                <w:szCs w:val="22"/>
              </w:rPr>
            </w:pPr>
            <w:r w:rsidRPr="005229D2">
              <w:rPr>
                <w:rFonts w:ascii="Trebuchet MS" w:hAnsi="Trebuchet MS"/>
                <w:b/>
                <w:noProof/>
                <w:sz w:val="22"/>
                <w:szCs w:val="22"/>
              </w:rPr>
              <w:t xml:space="preserve">Project </w:t>
            </w:r>
            <w:r w:rsidR="00C04E2F" w:rsidRPr="005229D2">
              <w:rPr>
                <w:rFonts w:ascii="Trebuchet MS" w:hAnsi="Trebuchet MS"/>
                <w:b/>
                <w:noProof/>
                <w:sz w:val="22"/>
                <w:szCs w:val="22"/>
              </w:rPr>
              <w:t xml:space="preserve">Reference </w:t>
            </w:r>
            <w:r w:rsidR="00B70AE2" w:rsidRPr="005229D2">
              <w:rPr>
                <w:rFonts w:ascii="Trebuchet MS" w:hAnsi="Trebuchet MS"/>
                <w:b/>
                <w:noProof/>
                <w:sz w:val="22"/>
                <w:szCs w:val="22"/>
              </w:rPr>
              <w:t xml:space="preserve">Name/ </w:t>
            </w:r>
            <w:r w:rsidR="00C04E2F" w:rsidRPr="005229D2">
              <w:rPr>
                <w:rFonts w:ascii="Trebuchet MS" w:hAnsi="Trebuchet MS"/>
                <w:b/>
                <w:noProof/>
                <w:sz w:val="22"/>
                <w:szCs w:val="22"/>
              </w:rPr>
              <w:t>Number:</w:t>
            </w:r>
          </w:p>
        </w:tc>
        <w:tc>
          <w:tcPr>
            <w:tcW w:w="5747" w:type="dxa"/>
          </w:tcPr>
          <w:p w14:paraId="7DF73078" w14:textId="6272C528" w:rsidR="005E3907" w:rsidRPr="005229D2" w:rsidRDefault="002701A5" w:rsidP="00177379">
            <w:pPr>
              <w:jc w:val="both"/>
              <w:rPr>
                <w:rFonts w:ascii="Trebuchet MS" w:hAnsi="Trebuchet MS"/>
                <w:b/>
                <w:noProof/>
                <w:sz w:val="22"/>
                <w:szCs w:val="22"/>
              </w:rPr>
            </w:pPr>
            <w:bookmarkStart w:id="1" w:name="_Hlk94248898"/>
            <w:r w:rsidRPr="005229D2">
              <w:rPr>
                <w:rFonts w:ascii="Trebuchet MS" w:hAnsi="Trebuchet MS"/>
                <w:b/>
                <w:noProof/>
                <w:sz w:val="22"/>
                <w:szCs w:val="22"/>
              </w:rPr>
              <w:t>Ref. No Yxcwg1012-2010</w:t>
            </w:r>
            <w:bookmarkEnd w:id="1"/>
          </w:p>
        </w:tc>
      </w:tr>
      <w:tr w:rsidR="00C04E2F" w:rsidRPr="005229D2" w14:paraId="5A82F7F5" w14:textId="77777777" w:rsidTr="005E3907">
        <w:tc>
          <w:tcPr>
            <w:tcW w:w="3544" w:type="dxa"/>
          </w:tcPr>
          <w:p w14:paraId="43BA884A" w14:textId="77777777" w:rsidR="00C04E2F" w:rsidRPr="005229D2" w:rsidRDefault="00C04E2F" w:rsidP="00177379">
            <w:pPr>
              <w:jc w:val="both"/>
              <w:rPr>
                <w:rFonts w:ascii="Trebuchet MS" w:hAnsi="Trebuchet MS"/>
                <w:b/>
                <w:noProof/>
                <w:sz w:val="22"/>
                <w:szCs w:val="22"/>
              </w:rPr>
            </w:pPr>
          </w:p>
        </w:tc>
        <w:tc>
          <w:tcPr>
            <w:tcW w:w="5747" w:type="dxa"/>
          </w:tcPr>
          <w:p w14:paraId="660B4C82" w14:textId="77777777" w:rsidR="00C04E2F" w:rsidRPr="005229D2" w:rsidRDefault="00C04E2F" w:rsidP="00177379">
            <w:pPr>
              <w:jc w:val="both"/>
              <w:rPr>
                <w:rFonts w:ascii="Trebuchet MS" w:hAnsi="Trebuchet MS"/>
                <w:b/>
                <w:noProof/>
                <w:sz w:val="22"/>
                <w:szCs w:val="22"/>
              </w:rPr>
            </w:pPr>
          </w:p>
        </w:tc>
      </w:tr>
      <w:tr w:rsidR="00391816" w:rsidRPr="005229D2" w14:paraId="13810BAA" w14:textId="77777777" w:rsidTr="005E3907">
        <w:tc>
          <w:tcPr>
            <w:tcW w:w="3544" w:type="dxa"/>
          </w:tcPr>
          <w:p w14:paraId="6D6F5EF2" w14:textId="77777777" w:rsidR="00C04E2F" w:rsidRPr="005229D2" w:rsidRDefault="00C04E2F" w:rsidP="00177379">
            <w:pPr>
              <w:jc w:val="both"/>
              <w:rPr>
                <w:rFonts w:ascii="Trebuchet MS" w:hAnsi="Trebuchet MS"/>
                <w:b/>
                <w:noProof/>
                <w:sz w:val="22"/>
                <w:szCs w:val="22"/>
              </w:rPr>
            </w:pPr>
            <w:r w:rsidRPr="005229D2">
              <w:rPr>
                <w:rFonts w:ascii="Trebuchet MS" w:hAnsi="Trebuchet MS"/>
                <w:b/>
                <w:noProof/>
                <w:sz w:val="22"/>
                <w:szCs w:val="22"/>
              </w:rPr>
              <w:t>Return Date:</w:t>
            </w:r>
          </w:p>
        </w:tc>
        <w:tc>
          <w:tcPr>
            <w:tcW w:w="5747" w:type="dxa"/>
          </w:tcPr>
          <w:tbl>
            <w:tblPr>
              <w:tblW w:w="0" w:type="auto"/>
              <w:tblLook w:val="04A0" w:firstRow="1" w:lastRow="0" w:firstColumn="1" w:lastColumn="0" w:noHBand="0" w:noVBand="1"/>
            </w:tblPr>
            <w:tblGrid>
              <w:gridCol w:w="5531"/>
            </w:tblGrid>
            <w:tr w:rsidR="002701A5" w:rsidRPr="005229D2" w14:paraId="0E6A9EA8" w14:textId="77777777" w:rsidTr="002701A5">
              <w:tc>
                <w:tcPr>
                  <w:tcW w:w="5747" w:type="dxa"/>
                  <w:hideMark/>
                </w:tcPr>
                <w:p w14:paraId="7A6EF99B" w14:textId="77777777" w:rsidR="002701A5" w:rsidRPr="005229D2" w:rsidRDefault="002701A5" w:rsidP="002701A5">
                  <w:pPr>
                    <w:jc w:val="both"/>
                    <w:rPr>
                      <w:rFonts w:ascii="Arial" w:hAnsi="Arial" w:cs="Arial"/>
                      <w:b/>
                      <w:noProof/>
                      <w:sz w:val="22"/>
                      <w:szCs w:val="22"/>
                    </w:rPr>
                  </w:pPr>
                  <w:r w:rsidRPr="005229D2">
                    <w:rPr>
                      <w:rFonts w:ascii="Arial" w:hAnsi="Arial" w:cs="Arial"/>
                      <w:b/>
                      <w:noProof/>
                      <w:sz w:val="22"/>
                      <w:szCs w:val="22"/>
                    </w:rPr>
                    <w:t>28 February 2022 at 17:00 GMT</w:t>
                  </w:r>
                </w:p>
              </w:tc>
            </w:tr>
          </w:tbl>
          <w:p w14:paraId="649A6E29" w14:textId="5A794C3F" w:rsidR="00C04E2F" w:rsidRPr="005229D2" w:rsidRDefault="00C04E2F" w:rsidP="00082252">
            <w:pPr>
              <w:jc w:val="both"/>
              <w:rPr>
                <w:rFonts w:ascii="Trebuchet MS" w:hAnsi="Trebuchet MS"/>
                <w:b/>
                <w:noProof/>
                <w:sz w:val="22"/>
                <w:szCs w:val="22"/>
              </w:rPr>
            </w:pPr>
          </w:p>
        </w:tc>
      </w:tr>
      <w:tr w:rsidR="005E3907" w:rsidRPr="005229D2" w14:paraId="6F10C151" w14:textId="77777777" w:rsidTr="00015B82">
        <w:trPr>
          <w:trHeight w:val="80"/>
        </w:trPr>
        <w:tc>
          <w:tcPr>
            <w:tcW w:w="3544" w:type="dxa"/>
          </w:tcPr>
          <w:p w14:paraId="58A93A65" w14:textId="77777777" w:rsidR="005E3907" w:rsidRPr="005229D2" w:rsidRDefault="005E3907" w:rsidP="00177379">
            <w:pPr>
              <w:jc w:val="both"/>
              <w:rPr>
                <w:rFonts w:ascii="Trebuchet MS" w:hAnsi="Trebuchet MS"/>
                <w:b/>
                <w:noProof/>
                <w:sz w:val="22"/>
                <w:szCs w:val="22"/>
              </w:rPr>
            </w:pPr>
          </w:p>
        </w:tc>
        <w:tc>
          <w:tcPr>
            <w:tcW w:w="5747" w:type="dxa"/>
          </w:tcPr>
          <w:p w14:paraId="6F321306" w14:textId="77777777" w:rsidR="005E3907" w:rsidRPr="005229D2" w:rsidRDefault="005E3907" w:rsidP="00177379">
            <w:pPr>
              <w:jc w:val="both"/>
              <w:rPr>
                <w:rFonts w:ascii="Trebuchet MS" w:hAnsi="Trebuchet MS"/>
                <w:b/>
                <w:noProof/>
                <w:sz w:val="22"/>
                <w:szCs w:val="22"/>
              </w:rPr>
            </w:pPr>
          </w:p>
        </w:tc>
      </w:tr>
      <w:tr w:rsidR="005E3907" w:rsidRPr="005229D2" w14:paraId="4B4D1198" w14:textId="77777777" w:rsidTr="005E3907">
        <w:tc>
          <w:tcPr>
            <w:tcW w:w="3544" w:type="dxa"/>
          </w:tcPr>
          <w:p w14:paraId="70D52F3E" w14:textId="77777777" w:rsidR="005E3907" w:rsidRPr="005229D2" w:rsidRDefault="005E3907" w:rsidP="00177379">
            <w:pPr>
              <w:jc w:val="both"/>
              <w:rPr>
                <w:rFonts w:ascii="Trebuchet MS" w:hAnsi="Trebuchet MS"/>
                <w:b/>
                <w:noProof/>
                <w:sz w:val="22"/>
                <w:szCs w:val="22"/>
              </w:rPr>
            </w:pPr>
            <w:r w:rsidRPr="005229D2">
              <w:rPr>
                <w:rFonts w:ascii="Trebuchet MS" w:hAnsi="Trebuchet MS"/>
                <w:b/>
                <w:noProof/>
                <w:sz w:val="22"/>
                <w:szCs w:val="22"/>
              </w:rPr>
              <w:t>Contract Award:</w:t>
            </w:r>
            <w:r w:rsidRPr="005229D2">
              <w:rPr>
                <w:rFonts w:ascii="Trebuchet MS" w:hAnsi="Trebuchet MS"/>
                <w:b/>
                <w:noProof/>
                <w:sz w:val="22"/>
                <w:szCs w:val="22"/>
              </w:rPr>
              <w:tab/>
            </w:r>
          </w:p>
        </w:tc>
        <w:tc>
          <w:tcPr>
            <w:tcW w:w="5747" w:type="dxa"/>
          </w:tcPr>
          <w:p w14:paraId="4B06F592" w14:textId="77777777" w:rsidR="002701A5" w:rsidRPr="005229D2" w:rsidRDefault="002701A5" w:rsidP="002701A5">
            <w:pPr>
              <w:jc w:val="both"/>
              <w:rPr>
                <w:rFonts w:ascii="Arial" w:hAnsi="Arial" w:cs="Arial"/>
                <w:b/>
                <w:noProof/>
                <w:sz w:val="22"/>
                <w:szCs w:val="22"/>
              </w:rPr>
            </w:pPr>
            <w:r w:rsidRPr="005229D2">
              <w:rPr>
                <w:rFonts w:ascii="Arial" w:hAnsi="Arial" w:cs="Arial"/>
                <w:b/>
                <w:noProof/>
                <w:sz w:val="22"/>
                <w:szCs w:val="22"/>
              </w:rPr>
              <w:t xml:space="preserve">February 2022 </w:t>
            </w:r>
          </w:p>
          <w:p w14:paraId="3D82503D" w14:textId="7E596C82" w:rsidR="005E3907" w:rsidRPr="005229D2" w:rsidRDefault="005E3907" w:rsidP="00177379">
            <w:pPr>
              <w:jc w:val="both"/>
              <w:rPr>
                <w:rFonts w:ascii="Trebuchet MS" w:hAnsi="Trebuchet MS"/>
                <w:b/>
                <w:noProof/>
                <w:sz w:val="22"/>
                <w:szCs w:val="22"/>
              </w:rPr>
            </w:pPr>
          </w:p>
        </w:tc>
      </w:tr>
      <w:tr w:rsidR="005E3907" w:rsidRPr="005229D2" w14:paraId="29ED8B56" w14:textId="77777777" w:rsidTr="005E3907">
        <w:tc>
          <w:tcPr>
            <w:tcW w:w="3544" w:type="dxa"/>
          </w:tcPr>
          <w:p w14:paraId="66A8E176" w14:textId="77777777" w:rsidR="005E3907" w:rsidRPr="005229D2" w:rsidRDefault="005E3907" w:rsidP="00177379">
            <w:pPr>
              <w:jc w:val="both"/>
              <w:rPr>
                <w:rFonts w:ascii="Trebuchet MS" w:hAnsi="Trebuchet MS"/>
                <w:b/>
                <w:noProof/>
                <w:sz w:val="22"/>
                <w:szCs w:val="22"/>
              </w:rPr>
            </w:pPr>
          </w:p>
        </w:tc>
        <w:tc>
          <w:tcPr>
            <w:tcW w:w="5747" w:type="dxa"/>
          </w:tcPr>
          <w:p w14:paraId="77DE659F" w14:textId="77777777" w:rsidR="005E3907" w:rsidRPr="005229D2" w:rsidRDefault="005E3907" w:rsidP="00177379">
            <w:pPr>
              <w:jc w:val="both"/>
              <w:rPr>
                <w:rFonts w:ascii="Trebuchet MS" w:hAnsi="Trebuchet MS"/>
                <w:b/>
                <w:noProof/>
                <w:sz w:val="22"/>
                <w:szCs w:val="22"/>
              </w:rPr>
            </w:pPr>
          </w:p>
        </w:tc>
      </w:tr>
      <w:tr w:rsidR="00391816" w:rsidRPr="005229D2" w14:paraId="7B9D6DA8" w14:textId="77777777" w:rsidTr="005E3907">
        <w:tc>
          <w:tcPr>
            <w:tcW w:w="3544" w:type="dxa"/>
          </w:tcPr>
          <w:p w14:paraId="19071E6A" w14:textId="77777777" w:rsidR="005E3907" w:rsidRPr="005229D2" w:rsidRDefault="00C04E2F" w:rsidP="00177379">
            <w:pPr>
              <w:jc w:val="both"/>
              <w:rPr>
                <w:rFonts w:ascii="Trebuchet MS" w:hAnsi="Trebuchet MS"/>
                <w:b/>
                <w:noProof/>
                <w:sz w:val="22"/>
                <w:szCs w:val="22"/>
              </w:rPr>
            </w:pPr>
            <w:r w:rsidRPr="005229D2">
              <w:rPr>
                <w:rFonts w:ascii="Trebuchet MS" w:hAnsi="Trebuchet MS"/>
                <w:b/>
                <w:noProof/>
                <w:sz w:val="22"/>
                <w:szCs w:val="22"/>
              </w:rPr>
              <w:t>Contact Email</w:t>
            </w:r>
            <w:r w:rsidR="005E3907" w:rsidRPr="005229D2">
              <w:rPr>
                <w:rFonts w:ascii="Trebuchet MS" w:hAnsi="Trebuchet MS"/>
                <w:b/>
                <w:noProof/>
                <w:sz w:val="22"/>
                <w:szCs w:val="22"/>
              </w:rPr>
              <w:t>:</w:t>
            </w:r>
          </w:p>
        </w:tc>
        <w:tc>
          <w:tcPr>
            <w:tcW w:w="5747" w:type="dxa"/>
          </w:tcPr>
          <w:p w14:paraId="41267684" w14:textId="06100E87" w:rsidR="005E3907" w:rsidRPr="005229D2" w:rsidRDefault="00AD0DA8" w:rsidP="00177379">
            <w:pPr>
              <w:jc w:val="both"/>
              <w:rPr>
                <w:rFonts w:ascii="Trebuchet MS" w:hAnsi="Trebuchet MS"/>
                <w:b/>
                <w:noProof/>
                <w:sz w:val="22"/>
                <w:szCs w:val="22"/>
              </w:rPr>
            </w:pPr>
            <w:hyperlink r:id="rId13" w:history="1">
              <w:r w:rsidR="002701A5" w:rsidRPr="005229D2">
                <w:rPr>
                  <w:rStyle w:val="Hyperlink"/>
                  <w:rFonts w:ascii="Trebuchet MS" w:hAnsi="Trebuchet MS"/>
                  <w:b/>
                  <w:noProof/>
                  <w:sz w:val="22"/>
                  <w:szCs w:val="22"/>
                </w:rPr>
                <w:t>Connectivity@commonwealth.int</w:t>
              </w:r>
            </w:hyperlink>
            <w:r w:rsidR="002701A5" w:rsidRPr="005229D2">
              <w:rPr>
                <w:rFonts w:ascii="Trebuchet MS" w:hAnsi="Trebuchet MS"/>
                <w:b/>
                <w:noProof/>
                <w:sz w:val="22"/>
                <w:szCs w:val="22"/>
              </w:rPr>
              <w:t xml:space="preserve"> </w:t>
            </w:r>
          </w:p>
        </w:tc>
      </w:tr>
    </w:tbl>
    <w:p w14:paraId="6184BFB7" w14:textId="77777777" w:rsidR="00E4519B" w:rsidRPr="005229D2" w:rsidRDefault="00E4519B" w:rsidP="00177379">
      <w:pPr>
        <w:jc w:val="both"/>
        <w:rPr>
          <w:rFonts w:ascii="Trebuchet MS" w:hAnsi="Trebuchet MS"/>
          <w:b/>
          <w:noProof/>
          <w:color w:val="000000" w:themeColor="text1"/>
          <w:sz w:val="22"/>
          <w:szCs w:val="22"/>
        </w:rPr>
      </w:pPr>
    </w:p>
    <w:p w14:paraId="3CBBA8B8" w14:textId="77777777" w:rsidR="005E3907" w:rsidRPr="005229D2"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229D2">
        <w:rPr>
          <w:rFonts w:ascii="Trebuchet MS" w:hAnsi="Trebuchet MS"/>
          <w:b/>
          <w:noProof/>
          <w:color w:val="000000" w:themeColor="text1"/>
          <w:sz w:val="22"/>
          <w:szCs w:val="22"/>
        </w:rPr>
        <w:br w:type="page"/>
      </w:r>
    </w:p>
    <w:p w14:paraId="06448180" w14:textId="77777777" w:rsidR="00BD5950" w:rsidRPr="005229D2" w:rsidRDefault="00BD5950" w:rsidP="00177379">
      <w:pPr>
        <w:jc w:val="both"/>
        <w:rPr>
          <w:rFonts w:ascii="Trebuchet MS" w:hAnsi="Trebuchet MS"/>
          <w:b/>
          <w:noProof/>
          <w:color w:val="000000" w:themeColor="text1"/>
          <w:sz w:val="22"/>
          <w:szCs w:val="22"/>
        </w:rPr>
      </w:pPr>
      <w:r w:rsidRPr="005229D2">
        <w:rPr>
          <w:rFonts w:ascii="Trebuchet MS" w:hAnsi="Trebuchet MS"/>
          <w:b/>
          <w:noProof/>
          <w:color w:val="000000" w:themeColor="text1"/>
          <w:sz w:val="22"/>
          <w:szCs w:val="22"/>
        </w:rPr>
        <w:lastRenderedPageBreak/>
        <w:t>Contents</w:t>
      </w:r>
    </w:p>
    <w:p w14:paraId="0D28B922" w14:textId="77777777" w:rsidR="00D10CFC" w:rsidRPr="005229D2" w:rsidRDefault="00D10CFC" w:rsidP="00177379">
      <w:pPr>
        <w:jc w:val="both"/>
        <w:rPr>
          <w:rFonts w:ascii="Trebuchet MS" w:hAnsi="Trebuchet MS"/>
          <w:b/>
          <w:noProof/>
          <w:color w:val="000000" w:themeColor="text1"/>
          <w:sz w:val="22"/>
          <w:szCs w:val="22"/>
        </w:rPr>
      </w:pPr>
    </w:p>
    <w:p w14:paraId="6E531894" w14:textId="77777777" w:rsidR="00177379" w:rsidRPr="005229D2"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b/>
          <w:noProof/>
          <w:color w:val="000000" w:themeColor="text1"/>
          <w:sz w:val="22"/>
          <w:szCs w:val="22"/>
        </w:rPr>
        <w:fldChar w:fldCharType="begin"/>
      </w:r>
      <w:r w:rsidRPr="005229D2">
        <w:rPr>
          <w:rFonts w:ascii="Trebuchet MS" w:hAnsi="Trebuchet MS" w:cs="Calibri"/>
          <w:b/>
          <w:noProof/>
          <w:color w:val="000000" w:themeColor="text1"/>
          <w:sz w:val="22"/>
          <w:szCs w:val="22"/>
        </w:rPr>
        <w:instrText xml:space="preserve"> TOC \o "1-2" \u </w:instrText>
      </w:r>
      <w:r w:rsidRPr="005229D2">
        <w:rPr>
          <w:rFonts w:ascii="Trebuchet MS" w:hAnsi="Trebuchet MS" w:cs="Calibri"/>
          <w:b/>
          <w:noProof/>
          <w:color w:val="000000" w:themeColor="text1"/>
          <w:sz w:val="22"/>
          <w:szCs w:val="22"/>
        </w:rPr>
        <w:fldChar w:fldCharType="separate"/>
      </w:r>
      <w:r w:rsidR="00177379" w:rsidRPr="005229D2">
        <w:rPr>
          <w:rFonts w:ascii="Trebuchet MS" w:hAnsi="Trebuchet MS"/>
          <w:noProof/>
          <w:sz w:val="22"/>
          <w:szCs w:val="22"/>
          <w14:scene3d>
            <w14:camera w14:prst="orthographicFront"/>
            <w14:lightRig w14:rig="threePt" w14:dir="t">
              <w14:rot w14:lat="0" w14:lon="0" w14:rev="0"/>
            </w14:lightRig>
          </w14:scene3d>
        </w:rPr>
        <w:t>1.</w:t>
      </w:r>
      <w:r w:rsidR="00177379" w:rsidRPr="005229D2">
        <w:rPr>
          <w:rFonts w:ascii="Trebuchet MS" w:eastAsiaTheme="minorEastAsia" w:hAnsi="Trebuchet MS" w:cstheme="minorBidi"/>
          <w:noProof/>
          <w:sz w:val="22"/>
          <w:szCs w:val="22"/>
          <w:lang w:eastAsia="en-GB"/>
        </w:rPr>
        <w:tab/>
      </w:r>
      <w:r w:rsidR="00177379" w:rsidRPr="005229D2">
        <w:rPr>
          <w:rFonts w:ascii="Trebuchet MS" w:hAnsi="Trebuchet MS"/>
          <w:noProof/>
          <w:sz w:val="22"/>
          <w:szCs w:val="22"/>
        </w:rPr>
        <w:t>Introduction</w:t>
      </w:r>
      <w:r w:rsidR="00177379" w:rsidRPr="005229D2">
        <w:rPr>
          <w:rFonts w:ascii="Trebuchet MS" w:hAnsi="Trebuchet MS"/>
          <w:noProof/>
          <w:sz w:val="22"/>
          <w:szCs w:val="22"/>
        </w:rPr>
        <w:tab/>
      </w:r>
      <w:r w:rsidR="00177379" w:rsidRPr="005229D2">
        <w:rPr>
          <w:rFonts w:ascii="Trebuchet MS" w:hAnsi="Trebuchet MS"/>
          <w:noProof/>
          <w:sz w:val="22"/>
          <w:szCs w:val="22"/>
        </w:rPr>
        <w:fldChar w:fldCharType="begin"/>
      </w:r>
      <w:r w:rsidR="00177379" w:rsidRPr="005229D2">
        <w:rPr>
          <w:rFonts w:ascii="Trebuchet MS" w:hAnsi="Trebuchet MS"/>
          <w:noProof/>
          <w:sz w:val="22"/>
          <w:szCs w:val="22"/>
        </w:rPr>
        <w:instrText xml:space="preserve"> PAGEREF _Toc473901676 \h </w:instrText>
      </w:r>
      <w:r w:rsidR="00177379" w:rsidRPr="005229D2">
        <w:rPr>
          <w:rFonts w:ascii="Trebuchet MS" w:hAnsi="Trebuchet MS"/>
          <w:noProof/>
          <w:sz w:val="22"/>
          <w:szCs w:val="22"/>
        </w:rPr>
      </w:r>
      <w:r w:rsidR="00177379" w:rsidRPr="005229D2">
        <w:rPr>
          <w:rFonts w:ascii="Trebuchet MS" w:hAnsi="Trebuchet MS"/>
          <w:noProof/>
          <w:sz w:val="22"/>
          <w:szCs w:val="22"/>
        </w:rPr>
        <w:fldChar w:fldCharType="separate"/>
      </w:r>
      <w:r w:rsidR="00774E11" w:rsidRPr="005229D2">
        <w:rPr>
          <w:rFonts w:ascii="Trebuchet MS" w:hAnsi="Trebuchet MS"/>
          <w:noProof/>
          <w:sz w:val="22"/>
          <w:szCs w:val="22"/>
        </w:rPr>
        <w:t>3</w:t>
      </w:r>
      <w:r w:rsidR="00177379" w:rsidRPr="005229D2">
        <w:rPr>
          <w:rFonts w:ascii="Trebuchet MS" w:hAnsi="Trebuchet MS"/>
          <w:noProof/>
          <w:sz w:val="22"/>
          <w:szCs w:val="22"/>
        </w:rPr>
        <w:fldChar w:fldCharType="end"/>
      </w:r>
    </w:p>
    <w:p w14:paraId="04E2CDB2"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2.</w:t>
      </w:r>
      <w:r w:rsidRPr="005229D2">
        <w:rPr>
          <w:rFonts w:ascii="Trebuchet MS" w:eastAsiaTheme="minorEastAsia" w:hAnsi="Trebuchet MS" w:cstheme="minorBidi"/>
          <w:noProof/>
          <w:sz w:val="22"/>
          <w:szCs w:val="22"/>
          <w:lang w:eastAsia="en-GB"/>
        </w:rPr>
        <w:tab/>
      </w:r>
      <w:r w:rsidRPr="005229D2">
        <w:rPr>
          <w:rFonts w:ascii="Trebuchet MS" w:hAnsi="Trebuchet MS"/>
          <w:noProof/>
          <w:sz w:val="22"/>
          <w:szCs w:val="22"/>
        </w:rPr>
        <w:t>Purpose</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_Toc473901677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3</w:t>
      </w:r>
      <w:r w:rsidRPr="005229D2">
        <w:rPr>
          <w:rFonts w:ascii="Trebuchet MS" w:hAnsi="Trebuchet MS"/>
          <w:noProof/>
          <w:sz w:val="22"/>
          <w:szCs w:val="22"/>
        </w:rPr>
        <w:fldChar w:fldCharType="end"/>
      </w:r>
    </w:p>
    <w:p w14:paraId="0BF9D6BF"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3.</w:t>
      </w:r>
      <w:r w:rsidRPr="005229D2">
        <w:rPr>
          <w:rFonts w:ascii="Trebuchet MS" w:eastAsiaTheme="minorEastAsia" w:hAnsi="Trebuchet MS" w:cstheme="minorBidi"/>
          <w:noProof/>
          <w:sz w:val="22"/>
          <w:szCs w:val="22"/>
          <w:lang w:eastAsia="en-GB"/>
        </w:rPr>
        <w:tab/>
      </w:r>
      <w:r w:rsidRPr="005229D2">
        <w:rPr>
          <w:rFonts w:ascii="Trebuchet MS" w:hAnsi="Trebuchet MS"/>
          <w:noProof/>
          <w:sz w:val="22"/>
          <w:szCs w:val="22"/>
        </w:rPr>
        <w:t>Instructions to Bidders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_Toc473901678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3</w:t>
      </w:r>
      <w:r w:rsidRPr="005229D2">
        <w:rPr>
          <w:rFonts w:ascii="Trebuchet MS" w:hAnsi="Trebuchet MS"/>
          <w:noProof/>
          <w:sz w:val="22"/>
          <w:szCs w:val="22"/>
        </w:rPr>
        <w:fldChar w:fldCharType="end"/>
      </w:r>
    </w:p>
    <w:p w14:paraId="0AB00FE4"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4.</w:t>
      </w:r>
      <w:r w:rsidRPr="005229D2">
        <w:rPr>
          <w:rFonts w:ascii="Trebuchet MS" w:eastAsiaTheme="minorEastAsia" w:hAnsi="Trebuchet MS" w:cstheme="minorBidi"/>
          <w:noProof/>
          <w:sz w:val="22"/>
          <w:szCs w:val="22"/>
          <w:lang w:eastAsia="en-GB"/>
        </w:rPr>
        <w:tab/>
      </w:r>
      <w:r w:rsidRPr="005229D2">
        <w:rPr>
          <w:rFonts w:ascii="Trebuchet MS" w:hAnsi="Trebuchet MS"/>
          <w:noProof/>
          <w:sz w:val="22"/>
          <w:szCs w:val="22"/>
        </w:rPr>
        <w:t>Evaluation Weightings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_Toc473901679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3</w:t>
      </w:r>
      <w:r w:rsidRPr="005229D2">
        <w:rPr>
          <w:rFonts w:ascii="Trebuchet MS" w:hAnsi="Trebuchet MS"/>
          <w:noProof/>
          <w:sz w:val="22"/>
          <w:szCs w:val="22"/>
        </w:rPr>
        <w:fldChar w:fldCharType="end"/>
      </w:r>
    </w:p>
    <w:p w14:paraId="1F5E61A4"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5.</w:t>
      </w:r>
      <w:r w:rsidRPr="005229D2">
        <w:rPr>
          <w:rFonts w:ascii="Trebuchet MS" w:eastAsiaTheme="minorEastAsia" w:hAnsi="Trebuchet MS" w:cstheme="minorBidi"/>
          <w:noProof/>
          <w:sz w:val="22"/>
          <w:szCs w:val="22"/>
          <w:lang w:eastAsia="en-GB"/>
        </w:rPr>
        <w:tab/>
      </w:r>
      <w:r w:rsidR="006828B3" w:rsidRPr="005229D2">
        <w:rPr>
          <w:rFonts w:ascii="Trebuchet MS" w:hAnsi="Trebuchet MS"/>
          <w:noProof/>
          <w:sz w:val="22"/>
          <w:szCs w:val="22"/>
        </w:rPr>
        <w:t>Quote</w:t>
      </w:r>
      <w:r w:rsidRPr="005229D2">
        <w:rPr>
          <w:rFonts w:ascii="Trebuchet MS" w:hAnsi="Trebuchet MS"/>
          <w:noProof/>
          <w:sz w:val="22"/>
          <w:szCs w:val="22"/>
        </w:rPr>
        <w:t xml:space="preserve"> Timeline</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_Toc473901680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4</w:t>
      </w:r>
      <w:r w:rsidRPr="005229D2">
        <w:rPr>
          <w:rFonts w:ascii="Trebuchet MS" w:hAnsi="Trebuchet MS"/>
          <w:noProof/>
          <w:sz w:val="22"/>
          <w:szCs w:val="22"/>
        </w:rPr>
        <w:fldChar w:fldCharType="end"/>
      </w:r>
    </w:p>
    <w:p w14:paraId="02D492D2"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6.</w:t>
      </w:r>
      <w:r w:rsidRPr="005229D2">
        <w:rPr>
          <w:rFonts w:ascii="Trebuchet MS" w:eastAsiaTheme="minorEastAsia" w:hAnsi="Trebuchet MS" w:cstheme="minorBidi"/>
          <w:noProof/>
          <w:sz w:val="22"/>
          <w:szCs w:val="22"/>
          <w:lang w:eastAsia="en-GB"/>
        </w:rPr>
        <w:tab/>
      </w:r>
      <w:r w:rsidRPr="005229D2">
        <w:rPr>
          <w:rFonts w:ascii="Trebuchet MS" w:hAnsi="Trebuchet MS"/>
          <w:noProof/>
          <w:sz w:val="22"/>
          <w:szCs w:val="22"/>
        </w:rPr>
        <w:t>Information for Bidders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_Toc473901681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4</w:t>
      </w:r>
      <w:r w:rsidRPr="005229D2">
        <w:rPr>
          <w:rFonts w:ascii="Trebuchet MS" w:hAnsi="Trebuchet MS"/>
          <w:noProof/>
          <w:sz w:val="22"/>
          <w:szCs w:val="22"/>
        </w:rPr>
        <w:fldChar w:fldCharType="end"/>
      </w:r>
    </w:p>
    <w:p w14:paraId="30112548" w14:textId="77777777" w:rsidR="00177379" w:rsidRPr="005229D2"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14:scene3d>
            <w14:camera w14:prst="orthographicFront"/>
            <w14:lightRig w14:rig="threePt" w14:dir="t">
              <w14:rot w14:lat="0" w14:lon="0" w14:rev="0"/>
            </w14:lightRig>
          </w14:scene3d>
        </w:rPr>
        <w:t>7.</w:t>
      </w:r>
      <w:r w:rsidRPr="005229D2">
        <w:rPr>
          <w:rFonts w:ascii="Trebuchet MS" w:eastAsiaTheme="minorEastAsia" w:hAnsi="Trebuchet MS" w:cstheme="minorBidi"/>
          <w:noProof/>
          <w:sz w:val="22"/>
          <w:szCs w:val="22"/>
          <w:lang w:eastAsia="en-GB"/>
        </w:rPr>
        <w:tab/>
      </w:r>
      <w:r w:rsidRPr="005229D2">
        <w:rPr>
          <w:rFonts w:ascii="Trebuchet MS" w:hAnsi="Trebuchet MS"/>
          <w:noProof/>
          <w:sz w:val="22"/>
          <w:szCs w:val="22"/>
        </w:rPr>
        <w:t>Specification</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_Toc473901682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5</w:t>
      </w:r>
      <w:r w:rsidRPr="005229D2">
        <w:rPr>
          <w:rFonts w:ascii="Trebuchet MS" w:hAnsi="Trebuchet MS"/>
          <w:noProof/>
          <w:sz w:val="22"/>
          <w:szCs w:val="22"/>
        </w:rPr>
        <w:fldChar w:fldCharType="end"/>
      </w:r>
    </w:p>
    <w:p w14:paraId="1CD00E55" w14:textId="77777777" w:rsidR="00177379" w:rsidRPr="005229D2"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5229D2"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5229D2">
        <w:rPr>
          <w:rFonts w:ascii="Trebuchet MS" w:hAnsi="Trebuchet MS" w:cs="Calibri"/>
          <w:noProof/>
          <w:color w:val="000000" w:themeColor="text1"/>
          <w:sz w:val="22"/>
          <w:szCs w:val="22"/>
          <w:u w:val="single"/>
        </w:rPr>
        <w:t>Quote</w:t>
      </w:r>
      <w:r w:rsidR="00177379" w:rsidRPr="005229D2">
        <w:rPr>
          <w:rFonts w:ascii="Trebuchet MS" w:hAnsi="Trebuchet MS" w:cs="Calibri"/>
          <w:noProof/>
          <w:color w:val="000000" w:themeColor="text1"/>
          <w:sz w:val="22"/>
          <w:szCs w:val="22"/>
          <w:u w:val="single"/>
        </w:rPr>
        <w:t xml:space="preserve"> Submission Documents</w:t>
      </w:r>
    </w:p>
    <w:p w14:paraId="66EDF41D" w14:textId="77777777" w:rsidR="00177379" w:rsidRPr="005229D2"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noProof/>
          <w:color w:val="000000" w:themeColor="text1"/>
          <w:sz w:val="22"/>
          <w:szCs w:val="22"/>
        </w:rPr>
        <w:t>Part 1 – Bidder Details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_Toc473901683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8</w:t>
      </w:r>
      <w:r w:rsidRPr="005229D2">
        <w:rPr>
          <w:rFonts w:ascii="Trebuchet MS" w:hAnsi="Trebuchet MS"/>
          <w:noProof/>
          <w:sz w:val="22"/>
          <w:szCs w:val="22"/>
        </w:rPr>
        <w:fldChar w:fldCharType="end"/>
      </w:r>
    </w:p>
    <w:p w14:paraId="0CA43A2A"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noProof/>
          <w:color w:val="000000" w:themeColor="text1"/>
          <w:sz w:val="22"/>
          <w:szCs w:val="22"/>
        </w:rPr>
        <w:t>Part 2 - Suitability Assessment Questions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_Toc473901684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9</w:t>
      </w:r>
      <w:r w:rsidRPr="005229D2">
        <w:rPr>
          <w:rFonts w:ascii="Trebuchet MS" w:hAnsi="Trebuchet MS"/>
          <w:noProof/>
          <w:sz w:val="22"/>
          <w:szCs w:val="22"/>
        </w:rPr>
        <w:fldChar w:fldCharType="end"/>
      </w:r>
    </w:p>
    <w:p w14:paraId="13581695"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noProof/>
          <w:color w:val="000000" w:themeColor="text1"/>
          <w:sz w:val="22"/>
          <w:szCs w:val="22"/>
        </w:rPr>
        <w:t>Part 3 – Technical Questionnaire</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_Toc473901685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13</w:t>
      </w:r>
      <w:r w:rsidRPr="005229D2">
        <w:rPr>
          <w:rFonts w:ascii="Trebuchet MS" w:hAnsi="Trebuchet MS"/>
          <w:noProof/>
          <w:sz w:val="22"/>
          <w:szCs w:val="22"/>
        </w:rPr>
        <w:fldChar w:fldCharType="end"/>
      </w:r>
    </w:p>
    <w:p w14:paraId="356703E2"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noProof/>
          <w:color w:val="000000" w:themeColor="text1"/>
          <w:sz w:val="22"/>
          <w:szCs w:val="22"/>
        </w:rPr>
        <w:t>Part 4 – Pricing</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_Toc473901686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14</w:t>
      </w:r>
      <w:r w:rsidRPr="005229D2">
        <w:rPr>
          <w:rFonts w:ascii="Trebuchet MS" w:hAnsi="Trebuchet MS"/>
          <w:noProof/>
          <w:sz w:val="22"/>
          <w:szCs w:val="22"/>
        </w:rPr>
        <w:fldChar w:fldCharType="end"/>
      </w:r>
    </w:p>
    <w:p w14:paraId="4C0CBFF4"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cs="Calibri"/>
          <w:noProof/>
          <w:color w:val="000000" w:themeColor="text1"/>
          <w:sz w:val="22"/>
          <w:szCs w:val="22"/>
        </w:rPr>
        <w:t xml:space="preserve">Part 5 - </w:t>
      </w:r>
      <w:r w:rsidR="00096AA9" w:rsidRPr="005229D2">
        <w:rPr>
          <w:rFonts w:ascii="Trebuchet MS" w:hAnsi="Trebuchet MS" w:cs="Calibri"/>
          <w:noProof/>
          <w:color w:val="000000" w:themeColor="text1"/>
          <w:sz w:val="22"/>
          <w:szCs w:val="22"/>
        </w:rPr>
        <w:t xml:space="preserve">Clarification </w:t>
      </w:r>
      <w:r w:rsidR="00850538" w:rsidRPr="005229D2">
        <w:rPr>
          <w:rFonts w:ascii="Trebuchet MS" w:hAnsi="Trebuchet MS" w:cs="Calibri"/>
          <w:noProof/>
          <w:color w:val="000000" w:themeColor="text1"/>
          <w:sz w:val="22"/>
          <w:szCs w:val="22"/>
        </w:rPr>
        <w:t xml:space="preserve">of </w:t>
      </w:r>
      <w:r w:rsidR="006828B3" w:rsidRPr="005229D2">
        <w:rPr>
          <w:rFonts w:ascii="Trebuchet MS" w:hAnsi="Trebuchet MS" w:cs="Calibri"/>
          <w:noProof/>
          <w:color w:val="000000" w:themeColor="text1"/>
          <w:sz w:val="22"/>
          <w:szCs w:val="22"/>
        </w:rPr>
        <w:t>Quote</w:t>
      </w:r>
      <w:r w:rsidR="00850538" w:rsidRPr="005229D2">
        <w:rPr>
          <w:rFonts w:ascii="Trebuchet MS" w:hAnsi="Trebuchet MS" w:cs="Calibri"/>
          <w:noProof/>
          <w:color w:val="000000" w:themeColor="text1"/>
          <w:sz w:val="22"/>
          <w:szCs w:val="22"/>
        </w:rPr>
        <w:t>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_Toc473901687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15</w:t>
      </w:r>
      <w:r w:rsidRPr="005229D2">
        <w:rPr>
          <w:rFonts w:ascii="Trebuchet MS" w:hAnsi="Trebuchet MS"/>
          <w:noProof/>
          <w:sz w:val="22"/>
          <w:szCs w:val="22"/>
        </w:rPr>
        <w:fldChar w:fldCharType="end"/>
      </w:r>
    </w:p>
    <w:p w14:paraId="202CDF17" w14:textId="77777777" w:rsidR="00177379" w:rsidRPr="005229D2"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5229D2" w:rsidRDefault="00177379" w:rsidP="00177379">
      <w:pPr>
        <w:pStyle w:val="TOC1"/>
        <w:tabs>
          <w:tab w:val="right" w:leader="underscore" w:pos="9291"/>
        </w:tabs>
        <w:jc w:val="both"/>
        <w:rPr>
          <w:rFonts w:ascii="Trebuchet MS" w:hAnsi="Trebuchet MS"/>
          <w:noProof/>
          <w:sz w:val="22"/>
          <w:szCs w:val="22"/>
        </w:rPr>
      </w:pPr>
      <w:r w:rsidRPr="005229D2">
        <w:rPr>
          <w:rFonts w:ascii="Trebuchet MS" w:hAnsi="Trebuchet MS"/>
          <w:noProof/>
          <w:sz w:val="22"/>
          <w:szCs w:val="22"/>
          <w:u w:val="single"/>
        </w:rPr>
        <w:t>Appendices</w:t>
      </w:r>
    </w:p>
    <w:p w14:paraId="1D1DE5C2" w14:textId="77777777" w:rsidR="00177379" w:rsidRPr="005229D2" w:rsidRDefault="00177379" w:rsidP="00177379">
      <w:pPr>
        <w:jc w:val="both"/>
        <w:rPr>
          <w:rFonts w:ascii="Trebuchet MS" w:eastAsiaTheme="minorEastAsia" w:hAnsi="Trebuchet MS"/>
          <w:noProof/>
          <w:sz w:val="22"/>
          <w:szCs w:val="22"/>
        </w:rPr>
      </w:pPr>
    </w:p>
    <w:p w14:paraId="1F03F6A8"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5229D2">
        <w:rPr>
          <w:rFonts w:ascii="Trebuchet MS" w:hAnsi="Trebuchet MS"/>
          <w:noProof/>
          <w:sz w:val="22"/>
          <w:szCs w:val="22"/>
        </w:rPr>
        <w:t>Appendix 1 - Standard Terms and Conditions</w:t>
      </w:r>
      <w:r w:rsidRPr="005229D2">
        <w:rPr>
          <w:rFonts w:ascii="Trebuchet MS" w:hAnsi="Trebuchet MS"/>
          <w:noProof/>
          <w:sz w:val="22"/>
          <w:szCs w:val="22"/>
        </w:rPr>
        <w:tab/>
      </w:r>
      <w:r w:rsidR="005776D1" w:rsidRPr="005229D2">
        <w:rPr>
          <w:rFonts w:ascii="Trebuchet MS" w:hAnsi="Trebuchet MS"/>
          <w:noProof/>
          <w:sz w:val="22"/>
          <w:szCs w:val="22"/>
        </w:rPr>
        <w:t>1</w:t>
      </w:r>
      <w:r w:rsidR="00D1279B" w:rsidRPr="005229D2">
        <w:rPr>
          <w:rFonts w:ascii="Trebuchet MS" w:hAnsi="Trebuchet MS"/>
          <w:noProof/>
          <w:sz w:val="22"/>
          <w:szCs w:val="22"/>
        </w:rPr>
        <w:t>6</w:t>
      </w:r>
    </w:p>
    <w:p w14:paraId="761A40D4" w14:textId="77777777" w:rsidR="00177379" w:rsidRPr="005229D2" w:rsidRDefault="00177379" w:rsidP="00177379">
      <w:pPr>
        <w:pStyle w:val="TOC1"/>
        <w:tabs>
          <w:tab w:val="right" w:leader="underscore" w:pos="9291"/>
        </w:tabs>
        <w:jc w:val="both"/>
        <w:rPr>
          <w:rFonts w:ascii="Trebuchet MS" w:hAnsi="Trebuchet MS"/>
          <w:noProof/>
          <w:sz w:val="22"/>
          <w:szCs w:val="22"/>
        </w:rPr>
      </w:pPr>
      <w:r w:rsidRPr="005229D2">
        <w:rPr>
          <w:rFonts w:ascii="Trebuchet MS" w:hAnsi="Trebuchet MS"/>
          <w:noProof/>
          <w:sz w:val="22"/>
          <w:szCs w:val="22"/>
        </w:rPr>
        <w:t xml:space="preserve">Appendix 2 - </w:t>
      </w:r>
      <w:r w:rsidRPr="005229D2">
        <w:rPr>
          <w:rFonts w:ascii="Trebuchet MS" w:hAnsi="Trebuchet MS"/>
          <w:noProof/>
          <w:color w:val="000000" w:themeColor="text1"/>
          <w:sz w:val="22"/>
          <w:szCs w:val="22"/>
        </w:rPr>
        <w:t xml:space="preserve">Code of </w:t>
      </w:r>
      <w:r w:rsidRPr="005229D2">
        <w:rPr>
          <w:rFonts w:ascii="Trebuchet MS" w:hAnsi="Trebuchet MS"/>
          <w:noProof/>
          <w:sz w:val="22"/>
          <w:szCs w:val="22"/>
        </w:rPr>
        <w:t>Ethics</w:t>
      </w:r>
      <w:r w:rsidRPr="005229D2">
        <w:rPr>
          <w:rFonts w:ascii="Trebuchet MS" w:hAnsi="Trebuchet MS"/>
          <w:noProof/>
          <w:sz w:val="22"/>
          <w:szCs w:val="22"/>
        </w:rPr>
        <w:tab/>
      </w:r>
      <w:r w:rsidRPr="005229D2">
        <w:rPr>
          <w:rFonts w:ascii="Trebuchet MS" w:hAnsi="Trebuchet MS"/>
          <w:noProof/>
          <w:sz w:val="22"/>
          <w:szCs w:val="22"/>
        </w:rPr>
        <w:fldChar w:fldCharType="begin"/>
      </w:r>
      <w:r w:rsidRPr="005229D2">
        <w:rPr>
          <w:rFonts w:ascii="Trebuchet MS" w:hAnsi="Trebuchet MS"/>
          <w:noProof/>
          <w:sz w:val="22"/>
          <w:szCs w:val="22"/>
        </w:rPr>
        <w:instrText xml:space="preserve"> PAGEREF _Toc473901691 \h </w:instrText>
      </w:r>
      <w:r w:rsidRPr="005229D2">
        <w:rPr>
          <w:rFonts w:ascii="Trebuchet MS" w:hAnsi="Trebuchet MS"/>
          <w:noProof/>
          <w:sz w:val="22"/>
          <w:szCs w:val="22"/>
        </w:rPr>
      </w:r>
      <w:r w:rsidRPr="005229D2">
        <w:rPr>
          <w:rFonts w:ascii="Trebuchet MS" w:hAnsi="Trebuchet MS"/>
          <w:noProof/>
          <w:sz w:val="22"/>
          <w:szCs w:val="22"/>
        </w:rPr>
        <w:fldChar w:fldCharType="separate"/>
      </w:r>
      <w:r w:rsidR="00774E11" w:rsidRPr="005229D2">
        <w:rPr>
          <w:rFonts w:ascii="Trebuchet MS" w:hAnsi="Trebuchet MS"/>
          <w:noProof/>
          <w:sz w:val="22"/>
          <w:szCs w:val="22"/>
        </w:rPr>
        <w:t>16</w:t>
      </w:r>
      <w:r w:rsidRPr="005229D2">
        <w:rPr>
          <w:rFonts w:ascii="Trebuchet MS" w:hAnsi="Trebuchet MS"/>
          <w:noProof/>
          <w:sz w:val="22"/>
          <w:szCs w:val="22"/>
        </w:rPr>
        <w:fldChar w:fldCharType="end"/>
      </w:r>
    </w:p>
    <w:p w14:paraId="6835EEE3" w14:textId="77777777" w:rsidR="001E09DE" w:rsidRPr="005229D2" w:rsidRDefault="001E09DE" w:rsidP="001E09DE">
      <w:pPr>
        <w:rPr>
          <w:rFonts w:ascii="Trebuchet MS" w:eastAsiaTheme="minorEastAsia" w:hAnsi="Trebuchet MS"/>
          <w:sz w:val="22"/>
          <w:szCs w:val="22"/>
        </w:rPr>
      </w:pPr>
      <w:r w:rsidRPr="005229D2">
        <w:rPr>
          <w:rFonts w:ascii="Trebuchet MS" w:eastAsiaTheme="minorEastAsia" w:hAnsi="Trebuchet MS"/>
          <w:sz w:val="22"/>
          <w:szCs w:val="22"/>
        </w:rPr>
        <w:t>Appendix 3 - Non Disclosure Agreement (NDA)_____________________________________ 16</w:t>
      </w:r>
    </w:p>
    <w:p w14:paraId="781A6DA0" w14:textId="77777777" w:rsidR="00177379" w:rsidRPr="005229D2"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5229D2" w:rsidRDefault="000C626A" w:rsidP="00177379">
      <w:pPr>
        <w:pStyle w:val="Heading1"/>
        <w:numPr>
          <w:ilvl w:val="0"/>
          <w:numId w:val="0"/>
        </w:numPr>
        <w:ind w:left="360" w:hanging="360"/>
        <w:jc w:val="both"/>
        <w:rPr>
          <w:sz w:val="22"/>
          <w:szCs w:val="22"/>
        </w:rPr>
      </w:pPr>
      <w:r w:rsidRPr="005229D2">
        <w:rPr>
          <w:rFonts w:cs="Calibri"/>
          <w:noProof/>
          <w:sz w:val="22"/>
          <w:szCs w:val="22"/>
        </w:rPr>
        <w:fldChar w:fldCharType="end"/>
      </w:r>
      <w:r w:rsidR="00C43D43" w:rsidRPr="005229D2">
        <w:rPr>
          <w:sz w:val="22"/>
          <w:szCs w:val="22"/>
        </w:rPr>
        <w:t xml:space="preserve">                                                                                                                                                                                                                                                                                                                                                                                                                                                                                                                                                                                                                                                                                                                                                                                                                                                                                                                                                                                                                                                                                                                                                                                                                                                                                                                                                                                                                                                                                                                                                                      </w:t>
      </w:r>
    </w:p>
    <w:p w14:paraId="17E8232A" w14:textId="77777777" w:rsidR="00B061F2" w:rsidRPr="005229D2" w:rsidRDefault="00B061F2" w:rsidP="00177379">
      <w:pPr>
        <w:jc w:val="both"/>
        <w:rPr>
          <w:rFonts w:ascii="Trebuchet MS" w:hAnsi="Trebuchet MS"/>
          <w:sz w:val="22"/>
          <w:szCs w:val="22"/>
        </w:rPr>
      </w:pPr>
    </w:p>
    <w:p w14:paraId="3F99B5A9" w14:textId="77777777" w:rsidR="00B061F2" w:rsidRPr="005229D2" w:rsidRDefault="00B061F2" w:rsidP="00177379">
      <w:pPr>
        <w:jc w:val="both"/>
        <w:rPr>
          <w:rFonts w:ascii="Trebuchet MS" w:hAnsi="Trebuchet MS"/>
          <w:sz w:val="22"/>
          <w:szCs w:val="22"/>
        </w:rPr>
      </w:pPr>
    </w:p>
    <w:p w14:paraId="06DADF1A" w14:textId="77777777" w:rsidR="00B061F2" w:rsidRPr="005229D2" w:rsidRDefault="00B061F2" w:rsidP="00177379">
      <w:pPr>
        <w:jc w:val="both"/>
        <w:rPr>
          <w:rFonts w:ascii="Trebuchet MS" w:hAnsi="Trebuchet MS"/>
          <w:sz w:val="22"/>
          <w:szCs w:val="22"/>
        </w:rPr>
      </w:pPr>
    </w:p>
    <w:p w14:paraId="15AD9F98" w14:textId="77777777" w:rsidR="00B061F2" w:rsidRPr="005229D2" w:rsidRDefault="00B061F2" w:rsidP="00177379">
      <w:pPr>
        <w:jc w:val="both"/>
        <w:rPr>
          <w:rFonts w:ascii="Trebuchet MS" w:hAnsi="Trebuchet MS"/>
          <w:sz w:val="22"/>
          <w:szCs w:val="22"/>
        </w:rPr>
      </w:pPr>
    </w:p>
    <w:p w14:paraId="40D05812" w14:textId="77777777" w:rsidR="00B061F2" w:rsidRPr="005229D2" w:rsidRDefault="00B061F2" w:rsidP="00177379">
      <w:pPr>
        <w:jc w:val="both"/>
        <w:rPr>
          <w:rFonts w:ascii="Trebuchet MS" w:hAnsi="Trebuchet MS"/>
          <w:sz w:val="22"/>
          <w:szCs w:val="22"/>
        </w:rPr>
      </w:pPr>
    </w:p>
    <w:p w14:paraId="13CF79D1" w14:textId="77777777" w:rsidR="00B061F2" w:rsidRPr="005229D2" w:rsidRDefault="00B061F2" w:rsidP="00177379">
      <w:pPr>
        <w:jc w:val="both"/>
        <w:rPr>
          <w:rFonts w:ascii="Trebuchet MS" w:hAnsi="Trebuchet MS"/>
          <w:sz w:val="22"/>
          <w:szCs w:val="22"/>
        </w:rPr>
      </w:pPr>
    </w:p>
    <w:p w14:paraId="19810126" w14:textId="77777777" w:rsidR="00B061F2" w:rsidRPr="005229D2" w:rsidRDefault="00B061F2" w:rsidP="00177379">
      <w:pPr>
        <w:jc w:val="both"/>
        <w:rPr>
          <w:rFonts w:ascii="Trebuchet MS" w:hAnsi="Trebuchet MS"/>
          <w:sz w:val="22"/>
          <w:szCs w:val="22"/>
        </w:rPr>
      </w:pPr>
    </w:p>
    <w:p w14:paraId="0515C774" w14:textId="77777777" w:rsidR="00B061F2" w:rsidRPr="005229D2" w:rsidRDefault="00B061F2" w:rsidP="00177379">
      <w:pPr>
        <w:jc w:val="both"/>
        <w:rPr>
          <w:rFonts w:ascii="Trebuchet MS" w:hAnsi="Trebuchet MS"/>
          <w:sz w:val="22"/>
          <w:szCs w:val="22"/>
        </w:rPr>
      </w:pPr>
    </w:p>
    <w:p w14:paraId="2F916CE8" w14:textId="77777777" w:rsidR="00B061F2" w:rsidRPr="005229D2" w:rsidRDefault="00B061F2" w:rsidP="00177379">
      <w:pPr>
        <w:jc w:val="both"/>
        <w:rPr>
          <w:rFonts w:ascii="Trebuchet MS" w:hAnsi="Trebuchet MS"/>
          <w:sz w:val="22"/>
          <w:szCs w:val="22"/>
        </w:rPr>
      </w:pPr>
    </w:p>
    <w:p w14:paraId="790BC9DC" w14:textId="77777777" w:rsidR="00B061F2" w:rsidRPr="005229D2" w:rsidRDefault="00B061F2" w:rsidP="00177379">
      <w:pPr>
        <w:jc w:val="both"/>
        <w:rPr>
          <w:rFonts w:ascii="Trebuchet MS" w:hAnsi="Trebuchet MS"/>
          <w:sz w:val="22"/>
          <w:szCs w:val="22"/>
        </w:rPr>
      </w:pPr>
    </w:p>
    <w:p w14:paraId="544BE4FF" w14:textId="77777777" w:rsidR="00B061F2" w:rsidRPr="005229D2" w:rsidRDefault="00B061F2" w:rsidP="00177379">
      <w:pPr>
        <w:jc w:val="both"/>
        <w:rPr>
          <w:rFonts w:ascii="Trebuchet MS" w:hAnsi="Trebuchet MS"/>
          <w:sz w:val="22"/>
          <w:szCs w:val="22"/>
        </w:rPr>
      </w:pPr>
    </w:p>
    <w:p w14:paraId="7E9CF003" w14:textId="77777777" w:rsidR="00B061F2" w:rsidRPr="005229D2" w:rsidRDefault="00B061F2" w:rsidP="00177379">
      <w:pPr>
        <w:jc w:val="both"/>
        <w:rPr>
          <w:rFonts w:ascii="Trebuchet MS" w:hAnsi="Trebuchet MS"/>
          <w:sz w:val="22"/>
          <w:szCs w:val="22"/>
        </w:rPr>
      </w:pPr>
    </w:p>
    <w:p w14:paraId="65B09A13" w14:textId="77777777" w:rsidR="00B061F2" w:rsidRPr="005229D2" w:rsidRDefault="00B061F2" w:rsidP="00177379">
      <w:pPr>
        <w:jc w:val="both"/>
        <w:rPr>
          <w:rFonts w:ascii="Trebuchet MS" w:hAnsi="Trebuchet MS"/>
          <w:sz w:val="22"/>
          <w:szCs w:val="22"/>
        </w:rPr>
      </w:pPr>
    </w:p>
    <w:p w14:paraId="4313B5D3" w14:textId="77777777" w:rsidR="00B061F2" w:rsidRPr="005229D2" w:rsidRDefault="00B061F2" w:rsidP="00177379">
      <w:pPr>
        <w:jc w:val="both"/>
        <w:rPr>
          <w:rFonts w:ascii="Trebuchet MS" w:hAnsi="Trebuchet MS"/>
          <w:sz w:val="22"/>
          <w:szCs w:val="22"/>
        </w:rPr>
      </w:pPr>
    </w:p>
    <w:p w14:paraId="66334135" w14:textId="77777777" w:rsidR="00B061F2" w:rsidRPr="005229D2" w:rsidRDefault="00B061F2" w:rsidP="00177379">
      <w:pPr>
        <w:jc w:val="both"/>
        <w:rPr>
          <w:rFonts w:ascii="Trebuchet MS" w:hAnsi="Trebuchet MS"/>
          <w:sz w:val="22"/>
          <w:szCs w:val="22"/>
        </w:rPr>
      </w:pPr>
    </w:p>
    <w:p w14:paraId="57597B20" w14:textId="77777777" w:rsidR="00B061F2" w:rsidRPr="005229D2" w:rsidRDefault="00B061F2" w:rsidP="00177379">
      <w:pPr>
        <w:jc w:val="both"/>
        <w:rPr>
          <w:rFonts w:ascii="Trebuchet MS" w:hAnsi="Trebuchet MS"/>
          <w:sz w:val="22"/>
          <w:szCs w:val="22"/>
        </w:rPr>
      </w:pPr>
    </w:p>
    <w:p w14:paraId="1ED5518B" w14:textId="77777777" w:rsidR="00B061F2" w:rsidRPr="005229D2" w:rsidRDefault="00B061F2" w:rsidP="00177379">
      <w:pPr>
        <w:jc w:val="both"/>
        <w:rPr>
          <w:rFonts w:ascii="Trebuchet MS" w:hAnsi="Trebuchet MS"/>
          <w:sz w:val="22"/>
          <w:szCs w:val="22"/>
        </w:rPr>
      </w:pPr>
    </w:p>
    <w:p w14:paraId="78A60FF1" w14:textId="77777777" w:rsidR="00B061F2" w:rsidRPr="005229D2" w:rsidRDefault="00B061F2" w:rsidP="00177379">
      <w:pPr>
        <w:jc w:val="both"/>
        <w:rPr>
          <w:rFonts w:ascii="Trebuchet MS" w:hAnsi="Trebuchet MS"/>
          <w:sz w:val="22"/>
          <w:szCs w:val="22"/>
        </w:rPr>
      </w:pPr>
    </w:p>
    <w:p w14:paraId="15BE9793" w14:textId="77777777" w:rsidR="00B061F2" w:rsidRPr="005229D2" w:rsidRDefault="00B061F2" w:rsidP="00177379">
      <w:pPr>
        <w:jc w:val="both"/>
        <w:rPr>
          <w:rFonts w:ascii="Trebuchet MS" w:hAnsi="Trebuchet MS"/>
          <w:sz w:val="22"/>
          <w:szCs w:val="22"/>
        </w:rPr>
      </w:pPr>
    </w:p>
    <w:p w14:paraId="4BC9A22A" w14:textId="77777777" w:rsidR="00B061F2" w:rsidRPr="005229D2" w:rsidRDefault="00B061F2" w:rsidP="00177379">
      <w:pPr>
        <w:jc w:val="both"/>
        <w:rPr>
          <w:rFonts w:ascii="Trebuchet MS" w:hAnsi="Trebuchet MS"/>
          <w:sz w:val="22"/>
          <w:szCs w:val="22"/>
        </w:rPr>
      </w:pPr>
    </w:p>
    <w:p w14:paraId="115F1534" w14:textId="77777777" w:rsidR="005E3907" w:rsidRPr="005229D2"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229D2">
        <w:rPr>
          <w:rFonts w:ascii="Trebuchet MS" w:hAnsi="Trebuchet MS"/>
          <w:noProof/>
          <w:color w:val="000000" w:themeColor="text1"/>
          <w:sz w:val="22"/>
          <w:szCs w:val="22"/>
        </w:rPr>
        <w:br w:type="page"/>
      </w:r>
    </w:p>
    <w:p w14:paraId="07BD2D9B" w14:textId="77777777" w:rsidR="00B061F2" w:rsidRPr="005229D2" w:rsidRDefault="00B061F2" w:rsidP="00177379">
      <w:pPr>
        <w:pStyle w:val="Heading1"/>
        <w:jc w:val="both"/>
        <w:rPr>
          <w:noProof/>
          <w:sz w:val="22"/>
          <w:szCs w:val="22"/>
        </w:rPr>
      </w:pPr>
      <w:bookmarkStart w:id="2" w:name="_Toc473901676"/>
      <w:r w:rsidRPr="005229D2">
        <w:rPr>
          <w:noProof/>
          <w:sz w:val="22"/>
          <w:szCs w:val="22"/>
        </w:rPr>
        <w:lastRenderedPageBreak/>
        <w:t>Introduction</w:t>
      </w:r>
      <w:bookmarkEnd w:id="2"/>
    </w:p>
    <w:p w14:paraId="7F8B523F" w14:textId="77777777" w:rsidR="00B061F2" w:rsidRPr="005229D2"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229D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229D2">
        <w:rPr>
          <w:rFonts w:ascii="Trebuchet MS" w:eastAsia="Calibri" w:hAnsi="Trebuchet MS"/>
          <w:noProof/>
          <w:color w:val="000000" w:themeColor="text1"/>
          <w:sz w:val="22"/>
          <w:szCs w:val="22"/>
          <w:lang w:eastAsia="en-GB"/>
        </w:rPr>
        <w:t xml:space="preserve">The </w:t>
      </w:r>
      <w:r w:rsidRPr="005229D2">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229D2"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229D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229D2">
        <w:rPr>
          <w:rFonts w:ascii="Trebuchet MS" w:eastAsia="Calibri" w:hAnsi="Trebuchet MS"/>
          <w:iCs/>
          <w:sz w:val="22"/>
          <w:szCs w:val="22"/>
          <w:lang w:eastAsia="en-GB"/>
        </w:rPr>
        <w:t xml:space="preserve">This status has an impact on some of our standard terms and conditions. </w:t>
      </w:r>
      <w:proofErr w:type="gramStart"/>
      <w:r w:rsidRPr="005229D2">
        <w:rPr>
          <w:rFonts w:ascii="Trebuchet MS" w:eastAsia="Calibri" w:hAnsi="Trebuchet MS"/>
          <w:iCs/>
          <w:sz w:val="22"/>
          <w:szCs w:val="22"/>
          <w:u w:val="single"/>
          <w:lang w:eastAsia="en-GB"/>
        </w:rPr>
        <w:t>In particular, we</w:t>
      </w:r>
      <w:proofErr w:type="gramEnd"/>
      <w:r w:rsidRPr="005229D2">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229D2">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5229D2">
          <w:rPr>
            <w:rFonts w:ascii="Trebuchet MS" w:eastAsia="Calibri" w:hAnsi="Trebuchet MS"/>
            <w:iCs/>
            <w:color w:val="0000FF"/>
            <w:sz w:val="22"/>
            <w:szCs w:val="22"/>
            <w:u w:val="single"/>
            <w:lang w:eastAsia="en-GB"/>
          </w:rPr>
          <w:t>http://thecommonwealth.org/tribunal</w:t>
        </w:r>
      </w:hyperlink>
      <w:r w:rsidRPr="005229D2">
        <w:rPr>
          <w:rFonts w:ascii="Trebuchet MS" w:eastAsia="Calibri" w:hAnsi="Trebuchet MS"/>
          <w:iCs/>
          <w:sz w:val="22"/>
          <w:szCs w:val="22"/>
          <w:lang w:eastAsia="en-GB"/>
        </w:rPr>
        <w:t>.</w:t>
      </w:r>
    </w:p>
    <w:p w14:paraId="448B194B" w14:textId="77777777" w:rsidR="00966055" w:rsidRPr="005229D2"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5229D2"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229D2">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5229D2" w:rsidRDefault="00BF0FDC" w:rsidP="00177379">
      <w:pPr>
        <w:pStyle w:val="Heading1"/>
        <w:jc w:val="both"/>
        <w:rPr>
          <w:sz w:val="22"/>
          <w:szCs w:val="22"/>
        </w:rPr>
      </w:pPr>
      <w:bookmarkStart w:id="3" w:name="_Toc473901677"/>
      <w:r w:rsidRPr="005229D2">
        <w:rPr>
          <w:noProof/>
          <w:sz w:val="22"/>
          <w:szCs w:val="22"/>
        </w:rPr>
        <w:t>Purpose</w:t>
      </w:r>
      <w:bookmarkEnd w:id="3"/>
    </w:p>
    <w:p w14:paraId="0C123F72" w14:textId="77777777" w:rsidR="00792810" w:rsidRPr="005229D2" w:rsidRDefault="00792810" w:rsidP="00177379">
      <w:pPr>
        <w:jc w:val="both"/>
        <w:rPr>
          <w:rFonts w:ascii="Trebuchet MS" w:hAnsi="Trebuchet MS"/>
          <w:sz w:val="22"/>
          <w:szCs w:val="22"/>
        </w:rPr>
      </w:pPr>
    </w:p>
    <w:p w14:paraId="3318A6CC" w14:textId="1E0F22B7" w:rsidR="00BF0FDC" w:rsidRPr="005229D2" w:rsidRDefault="00447FAC" w:rsidP="00177379">
      <w:pPr>
        <w:jc w:val="both"/>
        <w:rPr>
          <w:rFonts w:ascii="Trebuchet MS" w:hAnsi="Trebuchet MS"/>
          <w:b/>
          <w:sz w:val="22"/>
          <w:szCs w:val="22"/>
        </w:rPr>
      </w:pPr>
      <w:r w:rsidRPr="005229D2">
        <w:rPr>
          <w:rFonts w:ascii="Trebuchet MS" w:hAnsi="Trebuchet MS"/>
          <w:sz w:val="22"/>
          <w:szCs w:val="22"/>
        </w:rPr>
        <w:t xml:space="preserve">The purpose of this </w:t>
      </w:r>
      <w:r w:rsidR="007F54D7" w:rsidRPr="005229D2">
        <w:rPr>
          <w:rFonts w:ascii="Trebuchet MS" w:hAnsi="Trebuchet MS"/>
          <w:sz w:val="22"/>
          <w:szCs w:val="22"/>
        </w:rPr>
        <w:t>request for a quote (RFQ)</w:t>
      </w:r>
      <w:r w:rsidRPr="005229D2">
        <w:rPr>
          <w:rFonts w:ascii="Trebuchet MS" w:hAnsi="Trebuchet MS"/>
          <w:sz w:val="22"/>
          <w:szCs w:val="22"/>
        </w:rPr>
        <w:t xml:space="preserve"> is to find and appoint a suitable </w:t>
      </w:r>
      <w:r w:rsidR="00D72865" w:rsidRPr="005229D2">
        <w:rPr>
          <w:rFonts w:ascii="Trebuchet MS" w:hAnsi="Trebuchet MS"/>
          <w:sz w:val="22"/>
          <w:szCs w:val="22"/>
        </w:rPr>
        <w:t>consultant</w:t>
      </w:r>
      <w:r w:rsidR="00CB0BC6" w:rsidRPr="005229D2">
        <w:rPr>
          <w:rFonts w:ascii="Trebuchet MS" w:hAnsi="Trebuchet MS"/>
          <w:sz w:val="22"/>
          <w:szCs w:val="22"/>
        </w:rPr>
        <w:t xml:space="preserve"> </w:t>
      </w:r>
      <w:r w:rsidRPr="005229D2">
        <w:rPr>
          <w:rFonts w:ascii="Trebuchet MS" w:hAnsi="Trebuchet MS"/>
          <w:sz w:val="22"/>
          <w:szCs w:val="22"/>
        </w:rPr>
        <w:t xml:space="preserve">for the provision of </w:t>
      </w:r>
      <w:r w:rsidR="00CB0BC6" w:rsidRPr="005229D2">
        <w:rPr>
          <w:rFonts w:ascii="Trebuchet MS" w:hAnsi="Trebuchet MS"/>
          <w:b/>
          <w:sz w:val="22"/>
          <w:szCs w:val="22"/>
        </w:rPr>
        <w:t>Consultancy for the Development of an Online Consumer Protection Training Course</w:t>
      </w:r>
      <w:r w:rsidR="00CB0BC6" w:rsidRPr="005229D2">
        <w:rPr>
          <w:rFonts w:ascii="Trebuchet MS" w:hAnsi="Trebuchet MS"/>
          <w:sz w:val="22"/>
          <w:szCs w:val="22"/>
        </w:rPr>
        <w:t xml:space="preserve"> </w:t>
      </w:r>
      <w:r w:rsidR="00C34B6A" w:rsidRPr="005229D2">
        <w:rPr>
          <w:rFonts w:ascii="Trebuchet MS" w:hAnsi="Trebuchet MS"/>
          <w:sz w:val="22"/>
          <w:szCs w:val="22"/>
        </w:rPr>
        <w:t xml:space="preserve">services </w:t>
      </w:r>
      <w:r w:rsidRPr="005229D2">
        <w:rPr>
          <w:rFonts w:ascii="Trebuchet MS" w:hAnsi="Trebuchet MS"/>
          <w:sz w:val="22"/>
          <w:szCs w:val="22"/>
        </w:rPr>
        <w:t xml:space="preserve">to the Commonwealth Secretariat. The appointed </w:t>
      </w:r>
      <w:r w:rsidR="001A2D73" w:rsidRPr="005229D2">
        <w:rPr>
          <w:rFonts w:ascii="Trebuchet MS" w:hAnsi="Trebuchet MS"/>
          <w:sz w:val="22"/>
          <w:szCs w:val="22"/>
        </w:rPr>
        <w:t>consultant</w:t>
      </w:r>
      <w:r w:rsidR="00CB0BC6" w:rsidRPr="005229D2">
        <w:rPr>
          <w:rFonts w:ascii="Trebuchet MS" w:hAnsi="Trebuchet MS"/>
          <w:sz w:val="22"/>
          <w:szCs w:val="22"/>
        </w:rPr>
        <w:t xml:space="preserve"> </w:t>
      </w:r>
      <w:r w:rsidRPr="005229D2">
        <w:rPr>
          <w:rFonts w:ascii="Trebuchet MS" w:hAnsi="Trebuchet MS"/>
          <w:sz w:val="22"/>
          <w:szCs w:val="22"/>
        </w:rPr>
        <w:t xml:space="preserve">shall be awarded a contract that </w:t>
      </w:r>
      <w:r w:rsidR="009E7CB8" w:rsidRPr="005229D2">
        <w:rPr>
          <w:rFonts w:ascii="Trebuchet MS" w:hAnsi="Trebuchet MS"/>
          <w:noProof/>
          <w:color w:val="000000" w:themeColor="text1"/>
          <w:sz w:val="22"/>
          <w:szCs w:val="22"/>
        </w:rPr>
        <w:t xml:space="preserve">will </w:t>
      </w:r>
      <w:r w:rsidR="00BF0FDC" w:rsidRPr="005229D2">
        <w:rPr>
          <w:rFonts w:ascii="Trebuchet MS" w:hAnsi="Trebuchet MS"/>
          <w:noProof/>
          <w:color w:val="000000" w:themeColor="text1"/>
          <w:sz w:val="22"/>
          <w:szCs w:val="22"/>
        </w:rPr>
        <w:t xml:space="preserve">be effective </w:t>
      </w:r>
      <w:r w:rsidRPr="005229D2">
        <w:rPr>
          <w:rFonts w:ascii="Trebuchet MS" w:hAnsi="Trebuchet MS"/>
          <w:noProof/>
          <w:color w:val="000000" w:themeColor="text1"/>
          <w:sz w:val="22"/>
          <w:szCs w:val="22"/>
        </w:rPr>
        <w:t xml:space="preserve">for </w:t>
      </w:r>
      <w:r w:rsidR="00511AEE" w:rsidRPr="005229D2">
        <w:rPr>
          <w:rFonts w:ascii="Trebuchet MS" w:hAnsi="Trebuchet MS"/>
          <w:noProof/>
          <w:color w:val="000000" w:themeColor="text1"/>
          <w:sz w:val="22"/>
          <w:szCs w:val="22"/>
        </w:rPr>
        <w:t xml:space="preserve">up to </w:t>
      </w:r>
      <w:r w:rsidR="00CB0BC6" w:rsidRPr="005229D2">
        <w:rPr>
          <w:rFonts w:ascii="Trebuchet MS" w:hAnsi="Trebuchet MS"/>
          <w:noProof/>
          <w:color w:val="000000" w:themeColor="text1"/>
          <w:sz w:val="22"/>
          <w:szCs w:val="22"/>
        </w:rPr>
        <w:t>three (3)</w:t>
      </w:r>
      <w:r w:rsidR="00303530" w:rsidRPr="005229D2">
        <w:rPr>
          <w:rFonts w:ascii="Trebuchet MS" w:hAnsi="Trebuchet MS"/>
          <w:noProof/>
          <w:color w:val="000000" w:themeColor="text1"/>
          <w:sz w:val="22"/>
          <w:szCs w:val="22"/>
        </w:rPr>
        <w:t xml:space="preserve"> </w:t>
      </w:r>
      <w:r w:rsidR="00ED2218" w:rsidRPr="005229D2">
        <w:rPr>
          <w:rFonts w:ascii="Trebuchet MS" w:hAnsi="Trebuchet MS"/>
          <w:noProof/>
          <w:color w:val="000000" w:themeColor="text1"/>
          <w:sz w:val="22"/>
          <w:szCs w:val="22"/>
        </w:rPr>
        <w:t>months</w:t>
      </w:r>
      <w:r w:rsidR="003F14FB" w:rsidRPr="005229D2">
        <w:rPr>
          <w:rFonts w:ascii="Trebuchet MS" w:hAnsi="Trebuchet MS"/>
          <w:noProof/>
          <w:color w:val="000000" w:themeColor="text1"/>
          <w:sz w:val="22"/>
          <w:szCs w:val="22"/>
        </w:rPr>
        <w:t>.</w:t>
      </w:r>
      <w:r w:rsidRPr="005229D2">
        <w:rPr>
          <w:rFonts w:ascii="Trebuchet MS" w:hAnsi="Trebuchet MS"/>
          <w:noProof/>
          <w:color w:val="000000" w:themeColor="text1"/>
          <w:sz w:val="22"/>
          <w:szCs w:val="22"/>
        </w:rPr>
        <w:t xml:space="preserve"> </w:t>
      </w:r>
    </w:p>
    <w:p w14:paraId="53C3A44B" w14:textId="77777777" w:rsidR="00BF0FDC" w:rsidRPr="005229D2" w:rsidRDefault="00BF0FDC" w:rsidP="00177379">
      <w:pPr>
        <w:jc w:val="both"/>
        <w:rPr>
          <w:rFonts w:ascii="Trebuchet MS" w:hAnsi="Trebuchet MS"/>
          <w:noProof/>
          <w:color w:val="000000" w:themeColor="text1"/>
          <w:sz w:val="22"/>
          <w:szCs w:val="22"/>
        </w:rPr>
      </w:pPr>
    </w:p>
    <w:p w14:paraId="1382B654" w14:textId="13A4E34C" w:rsidR="00BF0FDC" w:rsidRPr="005229D2" w:rsidRDefault="00BF0FDC" w:rsidP="00177379">
      <w:pPr>
        <w:jc w:val="both"/>
        <w:rPr>
          <w:rFonts w:ascii="Trebuchet MS" w:hAnsi="Trebuchet MS"/>
          <w:sz w:val="22"/>
          <w:szCs w:val="22"/>
        </w:rPr>
      </w:pPr>
      <w:r w:rsidRPr="005229D2">
        <w:rPr>
          <w:rFonts w:ascii="Trebuchet MS" w:hAnsi="Trebuchet MS"/>
          <w:sz w:val="22"/>
          <w:szCs w:val="22"/>
        </w:rPr>
        <w:t xml:space="preserve">See Specification </w:t>
      </w:r>
      <w:r w:rsidR="003A3BB4" w:rsidRPr="005229D2">
        <w:rPr>
          <w:rFonts w:ascii="Trebuchet MS" w:hAnsi="Trebuchet MS"/>
          <w:sz w:val="22"/>
          <w:szCs w:val="22"/>
        </w:rPr>
        <w:t xml:space="preserve">in Section </w:t>
      </w:r>
      <w:r w:rsidR="002B26F9" w:rsidRPr="005229D2">
        <w:rPr>
          <w:rFonts w:ascii="Trebuchet MS" w:hAnsi="Trebuchet MS"/>
          <w:sz w:val="22"/>
          <w:szCs w:val="22"/>
        </w:rPr>
        <w:t>7</w:t>
      </w:r>
      <w:r w:rsidR="003A3BB4" w:rsidRPr="005229D2">
        <w:rPr>
          <w:rFonts w:ascii="Trebuchet MS" w:hAnsi="Trebuchet MS"/>
          <w:sz w:val="22"/>
          <w:szCs w:val="22"/>
        </w:rPr>
        <w:t xml:space="preserve"> </w:t>
      </w:r>
      <w:r w:rsidR="00447FAC" w:rsidRPr="005229D2">
        <w:rPr>
          <w:rFonts w:ascii="Trebuchet MS" w:hAnsi="Trebuchet MS"/>
          <w:sz w:val="22"/>
          <w:szCs w:val="22"/>
        </w:rPr>
        <w:t>for details on the services required</w:t>
      </w:r>
      <w:r w:rsidR="003A3BB4" w:rsidRPr="005229D2">
        <w:rPr>
          <w:rFonts w:ascii="Trebuchet MS" w:hAnsi="Trebuchet MS"/>
          <w:sz w:val="22"/>
          <w:szCs w:val="22"/>
        </w:rPr>
        <w:t>.</w:t>
      </w:r>
    </w:p>
    <w:p w14:paraId="18996945" w14:textId="77777777" w:rsidR="005A7D35" w:rsidRPr="005229D2" w:rsidRDefault="005A7D35" w:rsidP="00177379">
      <w:pPr>
        <w:pStyle w:val="Heading1"/>
        <w:jc w:val="both"/>
        <w:rPr>
          <w:sz w:val="22"/>
          <w:szCs w:val="22"/>
        </w:rPr>
      </w:pPr>
      <w:bookmarkStart w:id="4" w:name="_Toc473901678"/>
      <w:r w:rsidRPr="005229D2">
        <w:rPr>
          <w:sz w:val="22"/>
          <w:szCs w:val="22"/>
        </w:rPr>
        <w:t>Instructions</w:t>
      </w:r>
      <w:r w:rsidR="00792810" w:rsidRPr="005229D2">
        <w:rPr>
          <w:sz w:val="22"/>
          <w:szCs w:val="22"/>
        </w:rPr>
        <w:t xml:space="preserve"> to Bidders</w:t>
      </w:r>
      <w:bookmarkEnd w:id="4"/>
    </w:p>
    <w:p w14:paraId="50682ABF" w14:textId="77777777" w:rsidR="00792810" w:rsidRPr="005229D2" w:rsidRDefault="00792810" w:rsidP="00177379">
      <w:pPr>
        <w:ind w:left="709"/>
        <w:jc w:val="both"/>
        <w:rPr>
          <w:rFonts w:ascii="Trebuchet MS" w:hAnsi="Trebuchet MS"/>
          <w:noProof/>
          <w:color w:val="000000" w:themeColor="text1"/>
          <w:sz w:val="22"/>
          <w:szCs w:val="22"/>
        </w:rPr>
      </w:pPr>
    </w:p>
    <w:p w14:paraId="473CC172" w14:textId="77777777" w:rsidR="00266F51" w:rsidRPr="005229D2" w:rsidRDefault="006854CA"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Th</w:t>
      </w:r>
      <w:r w:rsidR="00FF5295" w:rsidRPr="005229D2">
        <w:rPr>
          <w:rFonts w:ascii="Trebuchet MS" w:hAnsi="Trebuchet MS"/>
          <w:noProof/>
          <w:color w:val="000000" w:themeColor="text1"/>
          <w:sz w:val="22"/>
          <w:szCs w:val="22"/>
        </w:rPr>
        <w:t xml:space="preserve">is is a </w:t>
      </w:r>
      <w:r w:rsidR="000649E3" w:rsidRPr="005229D2">
        <w:rPr>
          <w:rFonts w:ascii="Trebuchet MS" w:hAnsi="Trebuchet MS"/>
          <w:noProof/>
          <w:color w:val="000000" w:themeColor="text1"/>
          <w:sz w:val="22"/>
          <w:szCs w:val="22"/>
          <w:u w:val="single"/>
        </w:rPr>
        <w:t>one</w:t>
      </w:r>
      <w:r w:rsidR="003F14FB" w:rsidRPr="005229D2">
        <w:rPr>
          <w:rFonts w:ascii="Trebuchet MS" w:hAnsi="Trebuchet MS"/>
          <w:noProof/>
          <w:color w:val="000000" w:themeColor="text1"/>
          <w:sz w:val="22"/>
          <w:szCs w:val="22"/>
          <w:u w:val="single"/>
        </w:rPr>
        <w:t xml:space="preserve"> </w:t>
      </w:r>
      <w:r w:rsidR="00FF5295" w:rsidRPr="005229D2">
        <w:rPr>
          <w:rFonts w:ascii="Trebuchet MS" w:hAnsi="Trebuchet MS"/>
          <w:noProof/>
          <w:color w:val="000000" w:themeColor="text1"/>
          <w:sz w:val="22"/>
          <w:szCs w:val="22"/>
          <w:u w:val="single"/>
        </w:rPr>
        <w:t>stage</w:t>
      </w:r>
      <w:r w:rsidR="00FF5295" w:rsidRPr="005229D2">
        <w:rPr>
          <w:rFonts w:ascii="Trebuchet MS" w:hAnsi="Trebuchet MS"/>
          <w:noProof/>
          <w:color w:val="000000" w:themeColor="text1"/>
          <w:sz w:val="22"/>
          <w:szCs w:val="22"/>
        </w:rPr>
        <w:t xml:space="preserve"> </w:t>
      </w:r>
      <w:r w:rsidR="00372D9E" w:rsidRPr="005229D2">
        <w:rPr>
          <w:rFonts w:ascii="Trebuchet MS" w:hAnsi="Trebuchet MS"/>
          <w:noProof/>
          <w:color w:val="000000" w:themeColor="text1"/>
          <w:sz w:val="22"/>
          <w:szCs w:val="22"/>
        </w:rPr>
        <w:t>RFQ</w:t>
      </w:r>
      <w:r w:rsidRPr="005229D2">
        <w:rPr>
          <w:rFonts w:ascii="Trebuchet MS" w:hAnsi="Trebuchet MS"/>
          <w:noProof/>
          <w:color w:val="000000" w:themeColor="text1"/>
          <w:sz w:val="22"/>
          <w:szCs w:val="22"/>
        </w:rPr>
        <w:t xml:space="preserve"> process</w:t>
      </w:r>
      <w:r w:rsidR="00AA452C" w:rsidRPr="005229D2">
        <w:rPr>
          <w:rFonts w:ascii="Trebuchet MS" w:hAnsi="Trebuchet MS"/>
          <w:noProof/>
          <w:color w:val="000000" w:themeColor="text1"/>
          <w:sz w:val="22"/>
          <w:szCs w:val="22"/>
        </w:rPr>
        <w:t xml:space="preserve"> with a</w:t>
      </w:r>
      <w:r w:rsidR="003F14FB" w:rsidRPr="005229D2">
        <w:rPr>
          <w:rFonts w:ascii="Trebuchet MS" w:hAnsi="Trebuchet MS"/>
          <w:noProof/>
          <w:color w:val="000000" w:themeColor="text1"/>
          <w:sz w:val="22"/>
          <w:szCs w:val="22"/>
        </w:rPr>
        <w:t xml:space="preserve"> written</w:t>
      </w:r>
      <w:r w:rsidR="00AA452C" w:rsidRPr="005229D2">
        <w:rPr>
          <w:rFonts w:ascii="Trebuchet MS" w:hAnsi="Trebuchet MS"/>
          <w:noProof/>
          <w:color w:val="000000" w:themeColor="text1"/>
          <w:sz w:val="22"/>
          <w:szCs w:val="22"/>
        </w:rPr>
        <w:t xml:space="preserve"> submission</w:t>
      </w:r>
      <w:r w:rsidR="003F14FB" w:rsidRPr="005229D2">
        <w:rPr>
          <w:rFonts w:ascii="Trebuchet MS" w:hAnsi="Trebuchet MS"/>
          <w:noProof/>
          <w:color w:val="000000" w:themeColor="text1"/>
          <w:sz w:val="22"/>
          <w:szCs w:val="22"/>
        </w:rPr>
        <w:t xml:space="preserve"> to this </w:t>
      </w:r>
      <w:r w:rsidR="00D02A63" w:rsidRPr="005229D2">
        <w:rPr>
          <w:rFonts w:ascii="Trebuchet MS" w:hAnsi="Trebuchet MS"/>
          <w:noProof/>
          <w:color w:val="000000" w:themeColor="text1"/>
          <w:sz w:val="22"/>
          <w:szCs w:val="22"/>
        </w:rPr>
        <w:t>RFQ</w:t>
      </w:r>
      <w:r w:rsidR="003F14FB" w:rsidRPr="005229D2">
        <w:rPr>
          <w:rFonts w:ascii="Trebuchet MS" w:hAnsi="Trebuchet MS"/>
          <w:noProof/>
          <w:color w:val="000000" w:themeColor="text1"/>
          <w:sz w:val="22"/>
          <w:szCs w:val="22"/>
        </w:rPr>
        <w:t xml:space="preserve"> </w:t>
      </w:r>
      <w:r w:rsidR="002C217C" w:rsidRPr="005229D2">
        <w:rPr>
          <w:rFonts w:ascii="Trebuchet MS" w:hAnsi="Trebuchet MS"/>
          <w:noProof/>
          <w:color w:val="000000" w:themeColor="text1"/>
          <w:sz w:val="22"/>
          <w:szCs w:val="22"/>
        </w:rPr>
        <w:t>f</w:t>
      </w:r>
      <w:r w:rsidR="003F14FB" w:rsidRPr="005229D2">
        <w:rPr>
          <w:rFonts w:ascii="Trebuchet MS" w:hAnsi="Trebuchet MS"/>
          <w:noProof/>
          <w:color w:val="000000" w:themeColor="text1"/>
          <w:sz w:val="22"/>
          <w:szCs w:val="22"/>
        </w:rPr>
        <w:t xml:space="preserve">ollowed by bidder </w:t>
      </w:r>
      <w:r w:rsidR="000649E3" w:rsidRPr="005229D2">
        <w:rPr>
          <w:rFonts w:ascii="Trebuchet MS" w:hAnsi="Trebuchet MS"/>
          <w:noProof/>
          <w:color w:val="000000" w:themeColor="text1"/>
          <w:sz w:val="22"/>
          <w:szCs w:val="22"/>
        </w:rPr>
        <w:t>clarifications, if required</w:t>
      </w:r>
      <w:r w:rsidR="001C7964" w:rsidRPr="005229D2">
        <w:rPr>
          <w:rFonts w:ascii="Trebuchet MS" w:hAnsi="Trebuchet MS"/>
          <w:noProof/>
          <w:color w:val="000000" w:themeColor="text1"/>
          <w:sz w:val="22"/>
          <w:szCs w:val="22"/>
        </w:rPr>
        <w:t xml:space="preserve">. </w:t>
      </w:r>
      <w:r w:rsidR="0063211D" w:rsidRPr="005229D2">
        <w:rPr>
          <w:rFonts w:ascii="Trebuchet MS" w:hAnsi="Trebuchet MS"/>
          <w:noProof/>
          <w:color w:val="000000" w:themeColor="text1"/>
          <w:sz w:val="22"/>
          <w:szCs w:val="22"/>
        </w:rPr>
        <w:t xml:space="preserve">Bidders will be scored following the first stage and </w:t>
      </w:r>
      <w:r w:rsidR="00B95353" w:rsidRPr="005229D2">
        <w:rPr>
          <w:rFonts w:ascii="Trebuchet MS" w:hAnsi="Trebuchet MS"/>
          <w:noProof/>
          <w:color w:val="000000" w:themeColor="text1"/>
          <w:sz w:val="22"/>
          <w:szCs w:val="22"/>
        </w:rPr>
        <w:t>if required</w:t>
      </w:r>
      <w:r w:rsidR="0063211D" w:rsidRPr="005229D2">
        <w:rPr>
          <w:rFonts w:ascii="Trebuchet MS" w:hAnsi="Trebuchet MS"/>
          <w:noProof/>
          <w:color w:val="000000" w:themeColor="text1"/>
          <w:sz w:val="22"/>
          <w:szCs w:val="22"/>
        </w:rPr>
        <w:t xml:space="preserve"> bidders </w:t>
      </w:r>
      <w:r w:rsidR="00B95353" w:rsidRPr="005229D2">
        <w:rPr>
          <w:rFonts w:ascii="Trebuchet MS" w:hAnsi="Trebuchet MS"/>
          <w:noProof/>
          <w:color w:val="000000" w:themeColor="text1"/>
          <w:sz w:val="22"/>
          <w:szCs w:val="22"/>
        </w:rPr>
        <w:t>may</w:t>
      </w:r>
      <w:r w:rsidR="0063211D" w:rsidRPr="005229D2">
        <w:rPr>
          <w:rFonts w:ascii="Trebuchet MS" w:hAnsi="Trebuchet MS"/>
          <w:noProof/>
          <w:color w:val="000000" w:themeColor="text1"/>
          <w:sz w:val="22"/>
          <w:szCs w:val="22"/>
        </w:rPr>
        <w:t xml:space="preserve"> be </w:t>
      </w:r>
      <w:r w:rsidR="00B95353" w:rsidRPr="005229D2">
        <w:rPr>
          <w:rFonts w:ascii="Trebuchet MS" w:hAnsi="Trebuchet MS"/>
          <w:noProof/>
          <w:color w:val="000000" w:themeColor="text1"/>
          <w:sz w:val="22"/>
          <w:szCs w:val="22"/>
        </w:rPr>
        <w:t>asked to attend a clarification</w:t>
      </w:r>
      <w:r w:rsidR="00E958E2" w:rsidRPr="005229D2">
        <w:rPr>
          <w:rFonts w:ascii="Trebuchet MS" w:hAnsi="Trebuchet MS"/>
          <w:noProof/>
          <w:color w:val="000000" w:themeColor="text1"/>
          <w:sz w:val="22"/>
          <w:szCs w:val="22"/>
        </w:rPr>
        <w:t xml:space="preserve"> of their </w:t>
      </w:r>
      <w:r w:rsidR="006828B3" w:rsidRPr="005229D2">
        <w:rPr>
          <w:rFonts w:ascii="Trebuchet MS" w:hAnsi="Trebuchet MS"/>
          <w:noProof/>
          <w:color w:val="000000" w:themeColor="text1"/>
          <w:sz w:val="22"/>
          <w:szCs w:val="22"/>
        </w:rPr>
        <w:t>Quote</w:t>
      </w:r>
      <w:r w:rsidR="00B95353" w:rsidRPr="005229D2">
        <w:rPr>
          <w:rFonts w:ascii="Trebuchet MS" w:hAnsi="Trebuchet MS"/>
          <w:noProof/>
          <w:color w:val="000000" w:themeColor="text1"/>
          <w:sz w:val="22"/>
          <w:szCs w:val="22"/>
        </w:rPr>
        <w:t xml:space="preserve"> meeting</w:t>
      </w:r>
      <w:r w:rsidR="0063211D" w:rsidRPr="005229D2">
        <w:rPr>
          <w:rFonts w:ascii="Trebuchet MS" w:hAnsi="Trebuchet MS"/>
          <w:noProof/>
          <w:color w:val="000000" w:themeColor="text1"/>
          <w:sz w:val="22"/>
          <w:szCs w:val="22"/>
        </w:rPr>
        <w:t xml:space="preserve">. </w:t>
      </w:r>
    </w:p>
    <w:p w14:paraId="00D60703" w14:textId="77777777" w:rsidR="00266F51" w:rsidRPr="005229D2" w:rsidRDefault="00266F51" w:rsidP="00177379">
      <w:pPr>
        <w:ind w:left="709"/>
        <w:jc w:val="both"/>
        <w:rPr>
          <w:rFonts w:ascii="Trebuchet MS" w:hAnsi="Trebuchet MS"/>
          <w:noProof/>
          <w:color w:val="000000" w:themeColor="text1"/>
          <w:sz w:val="22"/>
          <w:szCs w:val="22"/>
        </w:rPr>
      </w:pPr>
    </w:p>
    <w:p w14:paraId="2DD7B457" w14:textId="77777777" w:rsidR="002C217C" w:rsidRPr="005229D2" w:rsidRDefault="002C217C"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Bidders must submit all documents as set out in Part1 – Part 5</w:t>
      </w:r>
      <w:r w:rsidR="00B237C7" w:rsidRPr="005229D2">
        <w:rPr>
          <w:rFonts w:ascii="Trebuchet MS" w:hAnsi="Trebuchet MS"/>
          <w:noProof/>
          <w:color w:val="000000" w:themeColor="text1"/>
          <w:sz w:val="22"/>
          <w:szCs w:val="22"/>
        </w:rPr>
        <w:t xml:space="preserve"> (including appendices)</w:t>
      </w:r>
      <w:r w:rsidRPr="005229D2">
        <w:rPr>
          <w:rFonts w:ascii="Trebuchet MS" w:hAnsi="Trebuchet MS"/>
          <w:noProof/>
          <w:color w:val="000000" w:themeColor="text1"/>
          <w:sz w:val="22"/>
          <w:szCs w:val="22"/>
        </w:rPr>
        <w:t xml:space="preserve"> no later than</w:t>
      </w:r>
      <w:r w:rsidR="003F14FB" w:rsidRPr="005229D2">
        <w:rPr>
          <w:rFonts w:ascii="Trebuchet MS" w:hAnsi="Trebuchet MS"/>
          <w:noProof/>
          <w:color w:val="000000" w:themeColor="text1"/>
          <w:sz w:val="22"/>
          <w:szCs w:val="22"/>
        </w:rPr>
        <w:t xml:space="preserve"> the return date. </w:t>
      </w:r>
      <w:r w:rsidRPr="005229D2">
        <w:rPr>
          <w:rFonts w:ascii="Trebuchet MS" w:hAnsi="Trebuchet MS"/>
          <w:noProof/>
          <w:color w:val="000000" w:themeColor="text1"/>
          <w:sz w:val="22"/>
          <w:szCs w:val="22"/>
        </w:rPr>
        <w:t xml:space="preserve"> </w:t>
      </w:r>
    </w:p>
    <w:p w14:paraId="472E3490" w14:textId="77777777" w:rsidR="002B26F9" w:rsidRPr="005229D2" w:rsidRDefault="002B26F9" w:rsidP="00177379">
      <w:pPr>
        <w:jc w:val="both"/>
        <w:rPr>
          <w:rFonts w:ascii="Trebuchet MS" w:hAnsi="Trebuchet MS"/>
          <w:noProof/>
          <w:color w:val="000000" w:themeColor="text1"/>
          <w:sz w:val="22"/>
          <w:szCs w:val="22"/>
        </w:rPr>
      </w:pPr>
    </w:p>
    <w:p w14:paraId="52A35E2D" w14:textId="29E81144" w:rsidR="002B26F9" w:rsidRPr="005229D2" w:rsidRDefault="002B26F9"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 xml:space="preserve">The </w:t>
      </w:r>
      <w:r w:rsidR="006828B3" w:rsidRPr="005229D2">
        <w:rPr>
          <w:rFonts w:ascii="Trebuchet MS" w:hAnsi="Trebuchet MS"/>
          <w:noProof/>
          <w:color w:val="000000" w:themeColor="text1"/>
          <w:sz w:val="22"/>
          <w:szCs w:val="22"/>
        </w:rPr>
        <w:t>Quote</w:t>
      </w:r>
      <w:r w:rsidRPr="005229D2">
        <w:rPr>
          <w:rFonts w:ascii="Trebuchet MS" w:hAnsi="Trebuchet MS"/>
          <w:noProof/>
          <w:color w:val="000000" w:themeColor="text1"/>
          <w:sz w:val="22"/>
          <w:szCs w:val="22"/>
        </w:rPr>
        <w:t xml:space="preserve"> documents are to be returned by email </w:t>
      </w:r>
      <w:r w:rsidR="00FA4AA7" w:rsidRPr="005229D2">
        <w:rPr>
          <w:rFonts w:ascii="Trebuchet MS" w:hAnsi="Trebuchet MS"/>
          <w:noProof/>
          <w:color w:val="000000" w:themeColor="text1"/>
          <w:sz w:val="22"/>
          <w:szCs w:val="22"/>
        </w:rPr>
        <w:t xml:space="preserve">(NOTE files attached must not be more than </w:t>
      </w:r>
      <w:r w:rsidR="000E61DF" w:rsidRPr="005229D2">
        <w:rPr>
          <w:rFonts w:ascii="Trebuchet MS" w:hAnsi="Trebuchet MS"/>
          <w:noProof/>
          <w:color w:val="000000" w:themeColor="text1"/>
          <w:sz w:val="22"/>
          <w:szCs w:val="22"/>
        </w:rPr>
        <w:t xml:space="preserve">35MB </w:t>
      </w:r>
      <w:r w:rsidR="00FA4AA7" w:rsidRPr="005229D2">
        <w:rPr>
          <w:rFonts w:ascii="Trebuchet MS" w:hAnsi="Trebuchet MS"/>
          <w:noProof/>
          <w:color w:val="000000" w:themeColor="text1"/>
          <w:sz w:val="22"/>
          <w:szCs w:val="22"/>
        </w:rPr>
        <w:t xml:space="preserve">per email) </w:t>
      </w:r>
      <w:r w:rsidRPr="005229D2">
        <w:rPr>
          <w:rFonts w:ascii="Trebuchet MS" w:hAnsi="Trebuchet MS"/>
          <w:noProof/>
          <w:color w:val="000000" w:themeColor="text1"/>
          <w:sz w:val="22"/>
          <w:szCs w:val="22"/>
        </w:rPr>
        <w:t>to the Commonwealth Secretariat.</w:t>
      </w:r>
    </w:p>
    <w:p w14:paraId="6060CF0B" w14:textId="77777777" w:rsidR="002B26F9" w:rsidRPr="005229D2" w:rsidRDefault="002B26F9" w:rsidP="00177379">
      <w:pPr>
        <w:jc w:val="both"/>
        <w:rPr>
          <w:rFonts w:ascii="Trebuchet MS" w:hAnsi="Trebuchet MS"/>
          <w:noProof/>
          <w:color w:val="000000" w:themeColor="text1"/>
          <w:sz w:val="22"/>
          <w:szCs w:val="22"/>
        </w:rPr>
      </w:pPr>
    </w:p>
    <w:p w14:paraId="7CF3CC02" w14:textId="01717AB1" w:rsidR="002B26F9" w:rsidRPr="005229D2" w:rsidRDefault="002B26F9"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 xml:space="preserve">Email: </w:t>
      </w:r>
      <w:hyperlink r:id="rId15" w:history="1">
        <w:r w:rsidR="00CB0BC6" w:rsidRPr="005229D2">
          <w:rPr>
            <w:rStyle w:val="Hyperlink"/>
          </w:rPr>
          <w:t>conectivit@commonwealth.int</w:t>
        </w:r>
      </w:hyperlink>
      <w:r w:rsidR="00CB0BC6" w:rsidRPr="005229D2">
        <w:t xml:space="preserve"> </w:t>
      </w:r>
    </w:p>
    <w:p w14:paraId="2FE661F6" w14:textId="77777777" w:rsidR="002B26F9" w:rsidRPr="005229D2" w:rsidRDefault="002B26F9" w:rsidP="00177379">
      <w:pPr>
        <w:jc w:val="both"/>
        <w:rPr>
          <w:rFonts w:ascii="Trebuchet MS" w:hAnsi="Trebuchet MS"/>
          <w:noProof/>
          <w:color w:val="000000" w:themeColor="text1"/>
          <w:sz w:val="22"/>
          <w:szCs w:val="22"/>
        </w:rPr>
      </w:pPr>
    </w:p>
    <w:p w14:paraId="3448F050" w14:textId="77777777" w:rsidR="002B26F9" w:rsidRPr="005229D2" w:rsidRDefault="002B26F9"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u w:val="single"/>
        </w:rPr>
        <w:t>All queries</w:t>
      </w:r>
      <w:r w:rsidRPr="005229D2">
        <w:rPr>
          <w:rFonts w:ascii="Trebuchet MS" w:hAnsi="Trebuchet MS"/>
          <w:noProof/>
          <w:color w:val="000000" w:themeColor="text1"/>
          <w:sz w:val="22"/>
          <w:szCs w:val="22"/>
        </w:rPr>
        <w:t xml:space="preserve"> must be in writing</w:t>
      </w:r>
      <w:r w:rsidR="003F14FB" w:rsidRPr="005229D2">
        <w:rPr>
          <w:rFonts w:ascii="Trebuchet MS" w:hAnsi="Trebuchet MS"/>
          <w:noProof/>
          <w:color w:val="000000" w:themeColor="text1"/>
          <w:sz w:val="22"/>
          <w:szCs w:val="22"/>
        </w:rPr>
        <w:t xml:space="preserve"> via the </w:t>
      </w:r>
      <w:r w:rsidRPr="005229D2">
        <w:rPr>
          <w:rFonts w:ascii="Trebuchet MS" w:hAnsi="Trebuchet MS"/>
          <w:noProof/>
          <w:color w:val="000000" w:themeColor="text1"/>
          <w:sz w:val="22"/>
          <w:szCs w:val="22"/>
        </w:rPr>
        <w:t xml:space="preserve">email address above. </w:t>
      </w:r>
    </w:p>
    <w:p w14:paraId="6D37EDA6" w14:textId="77777777" w:rsidR="002C217C" w:rsidRPr="005229D2" w:rsidRDefault="002C217C" w:rsidP="00177379">
      <w:pPr>
        <w:jc w:val="both"/>
        <w:rPr>
          <w:rFonts w:ascii="Trebuchet MS" w:hAnsi="Trebuchet MS"/>
          <w:noProof/>
          <w:color w:val="000000" w:themeColor="text1"/>
          <w:sz w:val="22"/>
          <w:szCs w:val="22"/>
        </w:rPr>
      </w:pPr>
    </w:p>
    <w:p w14:paraId="15A4E92D" w14:textId="77777777" w:rsidR="000D3A10" w:rsidRPr="005229D2" w:rsidRDefault="002C217C"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 xml:space="preserve">Following all stages of the </w:t>
      </w:r>
      <w:r w:rsidR="006828B3" w:rsidRPr="005229D2">
        <w:rPr>
          <w:rFonts w:ascii="Trebuchet MS" w:hAnsi="Trebuchet MS"/>
          <w:noProof/>
          <w:color w:val="000000" w:themeColor="text1"/>
          <w:sz w:val="22"/>
          <w:szCs w:val="22"/>
        </w:rPr>
        <w:t>Quote</w:t>
      </w:r>
      <w:r w:rsidRPr="005229D2">
        <w:rPr>
          <w:rFonts w:ascii="Trebuchet MS" w:hAnsi="Trebuchet MS"/>
          <w:noProof/>
          <w:color w:val="000000" w:themeColor="text1"/>
          <w:sz w:val="22"/>
          <w:szCs w:val="22"/>
        </w:rPr>
        <w:t xml:space="preserve"> process, the </w:t>
      </w:r>
      <w:r w:rsidR="0024390E" w:rsidRPr="005229D2">
        <w:rPr>
          <w:rFonts w:ascii="Trebuchet MS" w:hAnsi="Trebuchet MS"/>
          <w:noProof/>
          <w:color w:val="000000" w:themeColor="text1"/>
          <w:sz w:val="22"/>
          <w:szCs w:val="22"/>
        </w:rPr>
        <w:t xml:space="preserve">bid received </w:t>
      </w:r>
      <w:r w:rsidR="00FF5295" w:rsidRPr="005229D2">
        <w:rPr>
          <w:rFonts w:ascii="Trebuchet MS" w:hAnsi="Trebuchet MS"/>
          <w:noProof/>
          <w:color w:val="000000" w:themeColor="text1"/>
          <w:sz w:val="22"/>
          <w:szCs w:val="22"/>
        </w:rPr>
        <w:t xml:space="preserve">that </w:t>
      </w:r>
      <w:r w:rsidR="00266F51" w:rsidRPr="005229D2">
        <w:rPr>
          <w:rFonts w:ascii="Trebuchet MS" w:hAnsi="Trebuchet MS"/>
          <w:noProof/>
          <w:color w:val="000000" w:themeColor="text1"/>
          <w:sz w:val="22"/>
          <w:szCs w:val="22"/>
        </w:rPr>
        <w:t>is</w:t>
      </w:r>
      <w:r w:rsidR="00FF5295" w:rsidRPr="005229D2">
        <w:rPr>
          <w:rFonts w:ascii="Trebuchet MS" w:hAnsi="Trebuchet MS"/>
          <w:noProof/>
          <w:color w:val="000000" w:themeColor="text1"/>
          <w:sz w:val="22"/>
          <w:szCs w:val="22"/>
        </w:rPr>
        <w:t xml:space="preserve"> deemed the </w:t>
      </w:r>
      <w:r w:rsidR="006854CA" w:rsidRPr="005229D2">
        <w:rPr>
          <w:rFonts w:ascii="Trebuchet MS" w:hAnsi="Trebuchet MS"/>
          <w:noProof/>
          <w:color w:val="000000" w:themeColor="text1"/>
          <w:sz w:val="22"/>
          <w:szCs w:val="22"/>
        </w:rPr>
        <w:t>most economically advantageous tender (MEAT)</w:t>
      </w:r>
      <w:r w:rsidR="0024390E" w:rsidRPr="005229D2">
        <w:rPr>
          <w:rFonts w:ascii="Trebuchet MS" w:hAnsi="Trebuchet MS"/>
          <w:noProof/>
          <w:color w:val="000000" w:themeColor="text1"/>
          <w:sz w:val="22"/>
          <w:szCs w:val="22"/>
        </w:rPr>
        <w:t xml:space="preserve"> shall be awarded </w:t>
      </w:r>
      <w:r w:rsidR="00266F51" w:rsidRPr="005229D2">
        <w:rPr>
          <w:rFonts w:ascii="Trebuchet MS" w:hAnsi="Trebuchet MS"/>
          <w:noProof/>
          <w:color w:val="000000" w:themeColor="text1"/>
          <w:sz w:val="22"/>
          <w:szCs w:val="22"/>
        </w:rPr>
        <w:t>the contract</w:t>
      </w:r>
      <w:r w:rsidRPr="005229D2">
        <w:rPr>
          <w:rFonts w:ascii="Trebuchet MS" w:hAnsi="Trebuchet MS"/>
          <w:noProof/>
          <w:color w:val="000000" w:themeColor="text1"/>
          <w:sz w:val="22"/>
          <w:szCs w:val="22"/>
        </w:rPr>
        <w:t xml:space="preserve"> based on </w:t>
      </w:r>
      <w:r w:rsidR="00266F51" w:rsidRPr="005229D2">
        <w:rPr>
          <w:rFonts w:ascii="Trebuchet MS" w:hAnsi="Trebuchet MS"/>
          <w:noProof/>
          <w:color w:val="000000" w:themeColor="text1"/>
          <w:sz w:val="22"/>
          <w:szCs w:val="22"/>
        </w:rPr>
        <w:t>t</w:t>
      </w:r>
      <w:r w:rsidR="0024390E" w:rsidRPr="005229D2">
        <w:rPr>
          <w:rFonts w:ascii="Trebuchet MS" w:hAnsi="Trebuchet MS"/>
          <w:noProof/>
          <w:color w:val="000000" w:themeColor="text1"/>
          <w:sz w:val="22"/>
          <w:szCs w:val="22"/>
        </w:rPr>
        <w:t>he</w:t>
      </w:r>
      <w:r w:rsidR="006854CA" w:rsidRPr="005229D2">
        <w:rPr>
          <w:rFonts w:ascii="Trebuchet MS" w:hAnsi="Trebuchet MS"/>
          <w:noProof/>
          <w:color w:val="000000" w:themeColor="text1"/>
          <w:sz w:val="22"/>
          <w:szCs w:val="22"/>
        </w:rPr>
        <w:t xml:space="preserve"> </w:t>
      </w:r>
      <w:r w:rsidR="003A3BB4" w:rsidRPr="005229D2">
        <w:rPr>
          <w:rFonts w:ascii="Trebuchet MS" w:hAnsi="Trebuchet MS"/>
          <w:noProof/>
          <w:color w:val="000000" w:themeColor="text1"/>
          <w:sz w:val="22"/>
          <w:szCs w:val="22"/>
        </w:rPr>
        <w:t xml:space="preserve">evaluation </w:t>
      </w:r>
      <w:r w:rsidR="0024390E" w:rsidRPr="005229D2">
        <w:rPr>
          <w:rFonts w:ascii="Trebuchet MS" w:hAnsi="Trebuchet MS"/>
          <w:noProof/>
          <w:color w:val="000000" w:themeColor="text1"/>
          <w:sz w:val="22"/>
          <w:szCs w:val="22"/>
        </w:rPr>
        <w:t>weight</w:t>
      </w:r>
      <w:r w:rsidR="003A3BB4" w:rsidRPr="005229D2">
        <w:rPr>
          <w:rFonts w:ascii="Trebuchet MS" w:hAnsi="Trebuchet MS"/>
          <w:noProof/>
          <w:color w:val="000000" w:themeColor="text1"/>
          <w:sz w:val="22"/>
          <w:szCs w:val="22"/>
        </w:rPr>
        <w:t xml:space="preserve">ings </w:t>
      </w:r>
      <w:r w:rsidRPr="005229D2">
        <w:rPr>
          <w:rFonts w:ascii="Trebuchet MS" w:hAnsi="Trebuchet MS"/>
          <w:noProof/>
          <w:color w:val="000000" w:themeColor="text1"/>
          <w:sz w:val="22"/>
          <w:szCs w:val="22"/>
        </w:rPr>
        <w:t xml:space="preserve">below. </w:t>
      </w:r>
    </w:p>
    <w:p w14:paraId="72921E2A" w14:textId="77777777" w:rsidR="002C217C" w:rsidRPr="005229D2" w:rsidRDefault="002C217C" w:rsidP="00177379">
      <w:pPr>
        <w:pStyle w:val="Heading1"/>
        <w:jc w:val="both"/>
        <w:rPr>
          <w:sz w:val="22"/>
          <w:szCs w:val="22"/>
        </w:rPr>
      </w:pPr>
      <w:bookmarkStart w:id="5" w:name="_Toc473901679"/>
      <w:r w:rsidRPr="005229D2">
        <w:rPr>
          <w:sz w:val="22"/>
          <w:szCs w:val="22"/>
        </w:rPr>
        <w:t>Evaluation Weightings</w:t>
      </w:r>
      <w:bookmarkEnd w:id="5"/>
      <w:r w:rsidRPr="005229D2">
        <w:rPr>
          <w:sz w:val="22"/>
          <w:szCs w:val="22"/>
        </w:rPr>
        <w:t xml:space="preserve"> </w:t>
      </w:r>
    </w:p>
    <w:p w14:paraId="6A9C21A6" w14:textId="4B9D690B" w:rsidR="002601E5" w:rsidRPr="005229D2" w:rsidRDefault="002601E5" w:rsidP="00177379">
      <w:pPr>
        <w:spacing w:before="100" w:beforeAutospacing="1" w:after="100" w:afterAutospacing="1"/>
        <w:jc w:val="both"/>
        <w:rPr>
          <w:rFonts w:ascii="Trebuchet MS" w:hAnsi="Trebuchet MS"/>
          <w:noProof/>
          <w:color w:val="000000" w:themeColor="text1"/>
          <w:sz w:val="22"/>
          <w:szCs w:val="22"/>
        </w:rPr>
      </w:pPr>
      <w:r w:rsidRPr="005229D2">
        <w:rPr>
          <w:rFonts w:ascii="Trebuchet MS" w:hAnsi="Trebuchet MS"/>
          <w:b/>
          <w:noProof/>
          <w:sz w:val="22"/>
          <w:szCs w:val="22"/>
          <w:shd w:val="clear" w:color="auto" w:fill="FFFFFF"/>
        </w:rPr>
        <w:t xml:space="preserve">Quality </w:t>
      </w:r>
      <w:r w:rsidR="0023244B" w:rsidRPr="005229D2">
        <w:rPr>
          <w:rFonts w:ascii="Trebuchet MS" w:hAnsi="Trebuchet MS"/>
          <w:b/>
          <w:noProof/>
          <w:sz w:val="22"/>
          <w:szCs w:val="22"/>
          <w:shd w:val="clear" w:color="auto" w:fill="FFFFFF"/>
        </w:rPr>
        <w:t>80</w:t>
      </w:r>
      <w:r w:rsidR="002C217C" w:rsidRPr="005229D2">
        <w:rPr>
          <w:rFonts w:ascii="Trebuchet MS" w:hAnsi="Trebuchet MS"/>
          <w:b/>
          <w:noProof/>
          <w:sz w:val="22"/>
          <w:szCs w:val="22"/>
          <w:shd w:val="clear" w:color="auto" w:fill="FFFFFF"/>
        </w:rPr>
        <w:t>%</w:t>
      </w:r>
      <w:r w:rsidR="002C217C" w:rsidRPr="005229D2">
        <w:rPr>
          <w:rFonts w:ascii="Trebuchet MS" w:hAnsi="Trebuchet MS"/>
          <w:b/>
          <w:i/>
          <w:noProof/>
          <w:color w:val="7030A0"/>
          <w:sz w:val="22"/>
          <w:szCs w:val="22"/>
          <w:shd w:val="clear" w:color="auto" w:fill="FFFFFF"/>
        </w:rPr>
        <w:t xml:space="preserve"> </w:t>
      </w:r>
    </w:p>
    <w:p w14:paraId="02C3C8D5" w14:textId="6985F768" w:rsidR="002C217C" w:rsidRPr="005229D2" w:rsidRDefault="002601E5" w:rsidP="00177379">
      <w:pPr>
        <w:spacing w:before="100" w:beforeAutospacing="1" w:after="100" w:afterAutospacing="1"/>
        <w:jc w:val="both"/>
        <w:rPr>
          <w:rFonts w:ascii="Trebuchet MS" w:hAnsi="Trebuchet MS"/>
          <w:b/>
          <w:noProof/>
          <w:sz w:val="22"/>
          <w:szCs w:val="22"/>
          <w:shd w:val="clear" w:color="auto" w:fill="FFFFFF"/>
        </w:rPr>
      </w:pPr>
      <w:r w:rsidRPr="005229D2">
        <w:rPr>
          <w:rFonts w:ascii="Trebuchet MS" w:hAnsi="Trebuchet MS"/>
          <w:b/>
          <w:noProof/>
          <w:sz w:val="22"/>
          <w:szCs w:val="22"/>
          <w:shd w:val="clear" w:color="auto" w:fill="FFFFFF"/>
        </w:rPr>
        <w:t xml:space="preserve">Price </w:t>
      </w:r>
      <w:r w:rsidR="0023244B" w:rsidRPr="005229D2">
        <w:rPr>
          <w:rFonts w:ascii="Trebuchet MS" w:hAnsi="Trebuchet MS"/>
          <w:b/>
          <w:noProof/>
          <w:sz w:val="22"/>
          <w:szCs w:val="22"/>
          <w:shd w:val="clear" w:color="auto" w:fill="FFFFFF"/>
        </w:rPr>
        <w:t>20</w:t>
      </w:r>
      <w:r w:rsidR="002C217C" w:rsidRPr="005229D2">
        <w:rPr>
          <w:rFonts w:ascii="Trebuchet MS" w:hAnsi="Trebuchet MS"/>
          <w:b/>
          <w:noProof/>
          <w:sz w:val="22"/>
          <w:szCs w:val="22"/>
          <w:shd w:val="clear" w:color="auto" w:fill="FFFFFF"/>
        </w:rPr>
        <w:t>%</w:t>
      </w:r>
      <w:r w:rsidR="002C217C" w:rsidRPr="005229D2">
        <w:rPr>
          <w:rFonts w:ascii="Trebuchet MS" w:hAnsi="Trebuchet MS"/>
          <w:b/>
          <w:i/>
          <w:noProof/>
          <w:color w:val="7030A0"/>
          <w:sz w:val="22"/>
          <w:szCs w:val="22"/>
          <w:shd w:val="clear" w:color="auto" w:fill="FFFFFF"/>
        </w:rPr>
        <w:t xml:space="preserve"> </w:t>
      </w:r>
    </w:p>
    <w:p w14:paraId="2BFC3998" w14:textId="77777777" w:rsidR="002C217C" w:rsidRPr="005229D2" w:rsidRDefault="002C217C" w:rsidP="00177379">
      <w:pPr>
        <w:jc w:val="both"/>
        <w:rPr>
          <w:rFonts w:ascii="Trebuchet MS" w:hAnsi="Trebuchet MS"/>
          <w:noProof/>
          <w:sz w:val="22"/>
          <w:szCs w:val="22"/>
          <w:shd w:val="clear" w:color="auto" w:fill="FFFFFF"/>
          <w:lang w:eastAsia="en-GB"/>
        </w:rPr>
      </w:pPr>
      <w:r w:rsidRPr="005229D2">
        <w:rPr>
          <w:rFonts w:ascii="Trebuchet MS" w:hAnsi="Trebuchet MS"/>
          <w:noProof/>
          <w:sz w:val="22"/>
          <w:szCs w:val="22"/>
          <w:shd w:val="clear" w:color="auto" w:fill="FFFFFF"/>
          <w:lang w:eastAsia="en-GB"/>
        </w:rPr>
        <w:t xml:space="preserve">The lowest price bid shall be awarded the full points, all other bids </w:t>
      </w:r>
      <w:r w:rsidR="00447FAC" w:rsidRPr="005229D2">
        <w:rPr>
          <w:rFonts w:ascii="Trebuchet MS" w:hAnsi="Trebuchet MS"/>
          <w:noProof/>
          <w:sz w:val="22"/>
          <w:szCs w:val="22"/>
          <w:shd w:val="clear" w:color="auto" w:fill="FFFFFF"/>
          <w:lang w:eastAsia="en-GB"/>
        </w:rPr>
        <w:t xml:space="preserve">shall be awarded a </w:t>
      </w:r>
      <w:r w:rsidRPr="005229D2">
        <w:rPr>
          <w:rFonts w:ascii="Trebuchet MS" w:hAnsi="Trebuchet MS"/>
          <w:noProof/>
          <w:sz w:val="22"/>
          <w:szCs w:val="22"/>
          <w:shd w:val="clear" w:color="auto" w:fill="FFFFFF"/>
          <w:lang w:eastAsia="en-GB"/>
        </w:rPr>
        <w:t>percen</w:t>
      </w:r>
      <w:r w:rsidR="00447FAC" w:rsidRPr="005229D2">
        <w:rPr>
          <w:rFonts w:ascii="Trebuchet MS" w:hAnsi="Trebuchet MS"/>
          <w:noProof/>
          <w:sz w:val="22"/>
          <w:szCs w:val="22"/>
          <w:shd w:val="clear" w:color="auto" w:fill="FFFFFF"/>
          <w:lang w:eastAsia="en-GB"/>
        </w:rPr>
        <w:t>tage from the benchmark. E.g. (lowest price</w:t>
      </w:r>
      <w:r w:rsidRPr="005229D2">
        <w:rPr>
          <w:rFonts w:ascii="Trebuchet MS" w:hAnsi="Trebuchet MS"/>
          <w:noProof/>
          <w:sz w:val="22"/>
          <w:szCs w:val="22"/>
          <w:shd w:val="clear" w:color="auto" w:fill="FFFFFF"/>
          <w:lang w:eastAsia="en-GB"/>
        </w:rPr>
        <w:t>/</w:t>
      </w:r>
      <w:r w:rsidR="00447FAC" w:rsidRPr="005229D2">
        <w:rPr>
          <w:rFonts w:ascii="Trebuchet MS" w:hAnsi="Trebuchet MS"/>
          <w:noProof/>
          <w:sz w:val="22"/>
          <w:szCs w:val="22"/>
          <w:shd w:val="clear" w:color="auto" w:fill="FFFFFF"/>
          <w:lang w:eastAsia="en-GB"/>
        </w:rPr>
        <w:t>other bid</w:t>
      </w:r>
      <w:r w:rsidRPr="005229D2">
        <w:rPr>
          <w:rFonts w:ascii="Trebuchet MS" w:hAnsi="Trebuchet MS"/>
          <w:noProof/>
          <w:sz w:val="22"/>
          <w:szCs w:val="22"/>
          <w:shd w:val="clear" w:color="auto" w:fill="FFFFFF"/>
          <w:lang w:eastAsia="en-GB"/>
        </w:rPr>
        <w:t>)*</w:t>
      </w:r>
      <w:r w:rsidR="00447FAC" w:rsidRPr="005229D2">
        <w:rPr>
          <w:rFonts w:ascii="Trebuchet MS" w:hAnsi="Trebuchet MS"/>
          <w:noProof/>
          <w:sz w:val="22"/>
          <w:szCs w:val="22"/>
          <w:shd w:val="clear" w:color="auto" w:fill="FFFFFF"/>
          <w:lang w:eastAsia="en-GB"/>
        </w:rPr>
        <w:t>weighting</w:t>
      </w:r>
      <w:r w:rsidRPr="005229D2">
        <w:rPr>
          <w:rFonts w:ascii="Trebuchet MS" w:hAnsi="Trebuchet MS"/>
          <w:noProof/>
          <w:sz w:val="22"/>
          <w:szCs w:val="22"/>
          <w:shd w:val="clear" w:color="auto" w:fill="FFFFFF"/>
          <w:lang w:eastAsia="en-GB"/>
        </w:rPr>
        <w:t xml:space="preserve"> = Score.</w:t>
      </w:r>
    </w:p>
    <w:p w14:paraId="063A4821" w14:textId="77777777" w:rsidR="002601E5" w:rsidRPr="005229D2" w:rsidRDefault="002601E5" w:rsidP="00177379">
      <w:pPr>
        <w:jc w:val="both"/>
        <w:rPr>
          <w:rFonts w:ascii="Trebuchet MS" w:hAnsi="Trebuchet MS"/>
          <w:noProof/>
          <w:color w:val="000000" w:themeColor="text1"/>
          <w:sz w:val="22"/>
          <w:szCs w:val="22"/>
        </w:rPr>
      </w:pPr>
    </w:p>
    <w:p w14:paraId="04EDBE2F" w14:textId="77777777" w:rsidR="002601E5" w:rsidRPr="005229D2" w:rsidRDefault="006828B3" w:rsidP="00177379">
      <w:pPr>
        <w:pStyle w:val="Heading1"/>
        <w:jc w:val="both"/>
        <w:rPr>
          <w:sz w:val="22"/>
          <w:szCs w:val="22"/>
        </w:rPr>
      </w:pPr>
      <w:bookmarkStart w:id="6" w:name="_Toc473901680"/>
      <w:r w:rsidRPr="005229D2">
        <w:rPr>
          <w:sz w:val="22"/>
          <w:szCs w:val="22"/>
        </w:rPr>
        <w:t>Quote</w:t>
      </w:r>
      <w:r w:rsidR="00BF0FDC" w:rsidRPr="005229D2">
        <w:rPr>
          <w:sz w:val="22"/>
          <w:szCs w:val="22"/>
        </w:rPr>
        <w:t xml:space="preserve"> </w:t>
      </w:r>
      <w:r w:rsidR="000F2BCA" w:rsidRPr="005229D2">
        <w:rPr>
          <w:sz w:val="22"/>
          <w:szCs w:val="22"/>
        </w:rPr>
        <w:t>Timeline</w:t>
      </w:r>
      <w:bookmarkEnd w:id="6"/>
      <w:r w:rsidR="000F2BCA" w:rsidRPr="005229D2">
        <w:rPr>
          <w:sz w:val="22"/>
          <w:szCs w:val="22"/>
        </w:rPr>
        <w:t xml:space="preserve"> </w:t>
      </w:r>
    </w:p>
    <w:p w14:paraId="2FA5BA49" w14:textId="77777777" w:rsidR="002601E5" w:rsidRPr="005229D2" w:rsidRDefault="002601E5"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Please note</w:t>
      </w:r>
      <w:r w:rsidR="00D7665A" w:rsidRPr="005229D2">
        <w:rPr>
          <w:rFonts w:ascii="Trebuchet MS" w:hAnsi="Trebuchet MS"/>
          <w:noProof/>
          <w:color w:val="000000" w:themeColor="text1"/>
          <w:sz w:val="22"/>
          <w:szCs w:val="22"/>
        </w:rPr>
        <w:t>, that</w:t>
      </w:r>
      <w:r w:rsidRPr="005229D2">
        <w:rPr>
          <w:rFonts w:ascii="Trebuchet MS" w:hAnsi="Trebuchet MS"/>
          <w:noProof/>
          <w:color w:val="000000" w:themeColor="text1"/>
          <w:sz w:val="22"/>
          <w:szCs w:val="22"/>
        </w:rPr>
        <w:t xml:space="preserve"> the following timeline </w:t>
      </w:r>
      <w:r w:rsidR="006A5A33" w:rsidRPr="005229D2">
        <w:rPr>
          <w:rFonts w:ascii="Trebuchet MS" w:hAnsi="Trebuchet MS"/>
          <w:noProof/>
          <w:color w:val="000000" w:themeColor="text1"/>
          <w:sz w:val="22"/>
          <w:szCs w:val="22"/>
        </w:rPr>
        <w:t>is an estimate</w:t>
      </w:r>
      <w:r w:rsidR="007401B3" w:rsidRPr="005229D2">
        <w:rPr>
          <w:rFonts w:ascii="Trebuchet MS" w:hAnsi="Trebuchet MS"/>
          <w:noProof/>
          <w:color w:val="000000" w:themeColor="text1"/>
          <w:sz w:val="22"/>
          <w:szCs w:val="22"/>
        </w:rPr>
        <w:t xml:space="preserve"> and may change</w:t>
      </w:r>
      <w:r w:rsidR="00815C88" w:rsidRPr="005229D2">
        <w:rPr>
          <w:rFonts w:ascii="Trebuchet MS" w:hAnsi="Trebuchet MS"/>
          <w:noProof/>
          <w:color w:val="000000" w:themeColor="text1"/>
          <w:sz w:val="22"/>
          <w:szCs w:val="22"/>
        </w:rPr>
        <w:t xml:space="preserve"> at short notice</w:t>
      </w:r>
      <w:r w:rsidRPr="005229D2">
        <w:rPr>
          <w:rFonts w:ascii="Trebuchet MS" w:hAnsi="Trebuchet MS"/>
          <w:noProof/>
          <w:color w:val="000000" w:themeColor="text1"/>
          <w:sz w:val="22"/>
          <w:szCs w:val="22"/>
        </w:rPr>
        <w:t xml:space="preserve">. </w:t>
      </w:r>
    </w:p>
    <w:p w14:paraId="03E8589E" w14:textId="77777777" w:rsidR="005D0855" w:rsidRPr="005229D2"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5229D2"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229D2"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229D2" w:rsidRDefault="00BC4EBA">
            <w:pPr>
              <w:ind w:left="709" w:hanging="709"/>
              <w:jc w:val="both"/>
              <w:rPr>
                <w:rFonts w:ascii="Trebuchet MS" w:hAnsi="Trebuchet MS"/>
                <w:b/>
                <w:bCs/>
                <w:color w:val="000000"/>
                <w:sz w:val="22"/>
                <w:szCs w:val="22"/>
              </w:rPr>
            </w:pPr>
            <w:r w:rsidRPr="005229D2">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229D2" w:rsidRDefault="00BC4EBA">
            <w:pPr>
              <w:ind w:left="709" w:hanging="709"/>
              <w:jc w:val="both"/>
              <w:rPr>
                <w:rFonts w:ascii="Trebuchet MS" w:hAnsi="Trebuchet MS"/>
                <w:b/>
                <w:bCs/>
                <w:color w:val="000000"/>
                <w:sz w:val="22"/>
                <w:szCs w:val="22"/>
              </w:rPr>
            </w:pPr>
            <w:r w:rsidRPr="005229D2">
              <w:rPr>
                <w:rFonts w:ascii="Trebuchet MS" w:hAnsi="Trebuchet MS"/>
                <w:b/>
                <w:bCs/>
                <w:color w:val="000000"/>
                <w:sz w:val="22"/>
                <w:szCs w:val="22"/>
              </w:rPr>
              <w:t>Date</w:t>
            </w:r>
          </w:p>
        </w:tc>
      </w:tr>
      <w:tr w:rsidR="00BC4EBA" w:rsidRPr="005229D2"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229D2" w:rsidRDefault="002535C9" w:rsidP="002535C9">
            <w:pPr>
              <w:ind w:left="709" w:hanging="709"/>
              <w:jc w:val="both"/>
              <w:rPr>
                <w:rFonts w:ascii="Trebuchet MS" w:hAnsi="Trebuchet MS"/>
                <w:color w:val="000000"/>
                <w:sz w:val="22"/>
                <w:szCs w:val="22"/>
              </w:rPr>
            </w:pPr>
            <w:r w:rsidRPr="005229D2">
              <w:rPr>
                <w:rFonts w:ascii="Trebuchet MS" w:hAnsi="Trebuchet MS"/>
                <w:color w:val="000000"/>
                <w:sz w:val="22"/>
                <w:szCs w:val="22"/>
              </w:rPr>
              <w:t>Request for quote</w:t>
            </w:r>
            <w:r w:rsidR="00B93E04" w:rsidRPr="005229D2">
              <w:rPr>
                <w:rFonts w:ascii="Trebuchet MS" w:hAnsi="Trebuchet MS"/>
                <w:color w:val="000000"/>
                <w:sz w:val="22"/>
                <w:szCs w:val="22"/>
              </w:rPr>
              <w:t xml:space="preserve"> (RFQ)</w:t>
            </w:r>
            <w:r w:rsidR="00BC4EBA" w:rsidRPr="005229D2">
              <w:rPr>
                <w:rFonts w:ascii="Trebuchet MS" w:hAnsi="Trebuchet MS"/>
                <w:color w:val="000000"/>
                <w:sz w:val="22"/>
                <w:szCs w:val="22"/>
              </w:rPr>
              <w:t xml:space="preserve"> </w:t>
            </w:r>
            <w:r w:rsidRPr="005229D2">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24B87D1A" w:rsidR="00BC4EBA" w:rsidRPr="005229D2" w:rsidRDefault="0023244B">
            <w:pPr>
              <w:ind w:left="709" w:hanging="709"/>
              <w:jc w:val="both"/>
              <w:rPr>
                <w:rFonts w:ascii="Trebuchet MS" w:hAnsi="Trebuchet MS"/>
                <w:color w:val="000000"/>
                <w:sz w:val="22"/>
                <w:szCs w:val="22"/>
              </w:rPr>
            </w:pPr>
            <w:r w:rsidRPr="005229D2">
              <w:rPr>
                <w:rFonts w:ascii="Trebuchet MS" w:hAnsi="Trebuchet MS"/>
                <w:color w:val="000000"/>
                <w:sz w:val="22"/>
                <w:szCs w:val="22"/>
              </w:rPr>
              <w:t>28/01/2022</w:t>
            </w:r>
          </w:p>
        </w:tc>
      </w:tr>
      <w:tr w:rsidR="00BC4EBA" w:rsidRPr="005229D2"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229D2" w:rsidRDefault="00BC4EBA" w:rsidP="00572F6C">
            <w:pPr>
              <w:ind w:left="709" w:hanging="709"/>
              <w:rPr>
                <w:rFonts w:ascii="Trebuchet MS" w:hAnsi="Trebuchet MS"/>
                <w:color w:val="000000"/>
                <w:sz w:val="22"/>
                <w:szCs w:val="22"/>
              </w:rPr>
            </w:pPr>
            <w:r w:rsidRPr="005229D2">
              <w:rPr>
                <w:rFonts w:ascii="Trebuchet MS" w:hAnsi="Trebuchet MS"/>
                <w:color w:val="000000"/>
                <w:sz w:val="22"/>
                <w:szCs w:val="22"/>
              </w:rPr>
              <w:t xml:space="preserve">Clarification questions </w:t>
            </w:r>
            <w:r w:rsidR="002535C9" w:rsidRPr="005229D2">
              <w:rPr>
                <w:rFonts w:ascii="Trebuchet MS" w:hAnsi="Trebuchet MS"/>
                <w:color w:val="000000"/>
                <w:sz w:val="22"/>
                <w:szCs w:val="22"/>
              </w:rPr>
              <w:t xml:space="preserve">to be </w:t>
            </w:r>
            <w:r w:rsidRPr="005229D2">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40FFE241" w:rsidR="00BC4EBA" w:rsidRPr="005229D2" w:rsidRDefault="00BC4EBA">
            <w:pPr>
              <w:ind w:left="709" w:hanging="709"/>
              <w:jc w:val="both"/>
              <w:rPr>
                <w:rFonts w:ascii="Trebuchet MS" w:hAnsi="Trebuchet MS"/>
                <w:color w:val="000000"/>
                <w:sz w:val="22"/>
                <w:szCs w:val="22"/>
              </w:rPr>
            </w:pPr>
          </w:p>
        </w:tc>
      </w:tr>
      <w:tr w:rsidR="00BC4EBA" w:rsidRPr="005229D2"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613CF10" w:rsidR="00BC4EBA" w:rsidRPr="005229D2" w:rsidRDefault="00BC4EBA" w:rsidP="00572F6C">
            <w:pPr>
              <w:ind w:left="709" w:hanging="709"/>
              <w:rPr>
                <w:rFonts w:ascii="Trebuchet MS" w:hAnsi="Trebuchet MS"/>
                <w:color w:val="000000"/>
                <w:sz w:val="22"/>
                <w:szCs w:val="22"/>
              </w:rPr>
            </w:pPr>
            <w:r w:rsidRPr="005229D2">
              <w:rPr>
                <w:rFonts w:ascii="Trebuchet MS" w:hAnsi="Trebuchet MS"/>
                <w:color w:val="000000"/>
                <w:sz w:val="22"/>
                <w:szCs w:val="22"/>
              </w:rPr>
              <w:t>Secretariat</w:t>
            </w:r>
            <w:r w:rsidR="002535C9" w:rsidRPr="005229D2">
              <w:rPr>
                <w:rFonts w:ascii="Trebuchet MS" w:hAnsi="Trebuchet MS"/>
                <w:color w:val="000000"/>
                <w:sz w:val="22"/>
                <w:szCs w:val="22"/>
              </w:rPr>
              <w:t>’s</w:t>
            </w:r>
            <w:r w:rsidRPr="005229D2">
              <w:rPr>
                <w:rFonts w:ascii="Trebuchet MS" w:hAnsi="Trebuchet MS"/>
                <w:color w:val="000000"/>
                <w:sz w:val="22"/>
                <w:szCs w:val="22"/>
              </w:rPr>
              <w:t xml:space="preserve"> response to clarification questions</w:t>
            </w:r>
            <w:r w:rsidR="00817711" w:rsidRPr="005229D2">
              <w:rPr>
                <w:rFonts w:ascii="Trebuchet MS" w:hAnsi="Trebuchet MS"/>
                <w:color w:val="000000"/>
                <w:sz w:val="22"/>
                <w:szCs w:val="22"/>
              </w:rPr>
              <w:t xml:space="preserve"> </w:t>
            </w:r>
            <w:r w:rsidR="002535C9" w:rsidRPr="005229D2">
              <w:rPr>
                <w:rFonts w:ascii="Trebuchet MS" w:hAnsi="Trebuchet MS"/>
                <w:color w:val="000000"/>
                <w:sz w:val="22"/>
                <w:szCs w:val="22"/>
              </w:rPr>
              <w:t xml:space="preserve">will be circulated </w:t>
            </w:r>
            <w:r w:rsidR="0017540F" w:rsidRPr="005229D2">
              <w:rPr>
                <w:rFonts w:ascii="Trebuchet MS" w:hAnsi="Trebuchet MS"/>
                <w:color w:val="000000"/>
                <w:sz w:val="22"/>
                <w:szCs w:val="22"/>
              </w:rPr>
              <w:t xml:space="preserve">confidentially </w:t>
            </w:r>
            <w:r w:rsidR="002535C9" w:rsidRPr="005229D2">
              <w:rPr>
                <w:rFonts w:ascii="Trebuchet MS" w:hAnsi="Trebuchet MS"/>
                <w:color w:val="000000"/>
                <w:sz w:val="22"/>
                <w:szCs w:val="22"/>
              </w:rPr>
              <w:t>to all</w:t>
            </w:r>
            <w:r w:rsidRPr="005229D2">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F310184" w:rsidR="00BC4EBA" w:rsidRPr="005229D2" w:rsidRDefault="0023244B">
            <w:pPr>
              <w:ind w:left="709" w:hanging="709"/>
              <w:jc w:val="both"/>
              <w:rPr>
                <w:rFonts w:ascii="Trebuchet MS" w:hAnsi="Trebuchet MS"/>
                <w:color w:val="000000"/>
                <w:sz w:val="22"/>
                <w:szCs w:val="22"/>
              </w:rPr>
            </w:pPr>
            <w:r w:rsidRPr="005229D2">
              <w:rPr>
                <w:rFonts w:ascii="Trebuchet MS" w:hAnsi="Trebuchet MS"/>
                <w:color w:val="000000"/>
                <w:sz w:val="22"/>
                <w:szCs w:val="22"/>
              </w:rPr>
              <w:t>14/02/2022</w:t>
            </w:r>
          </w:p>
        </w:tc>
      </w:tr>
      <w:tr w:rsidR="00BC4EBA" w:rsidRPr="005229D2"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229D2" w:rsidRDefault="00BC4EBA">
            <w:pPr>
              <w:ind w:left="709" w:hanging="709"/>
              <w:jc w:val="both"/>
              <w:rPr>
                <w:rFonts w:ascii="Trebuchet MS" w:hAnsi="Trebuchet MS"/>
                <w:color w:val="000000"/>
                <w:sz w:val="22"/>
                <w:szCs w:val="22"/>
              </w:rPr>
            </w:pPr>
            <w:r w:rsidRPr="005229D2">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4D5DD433" w:rsidR="00BC4EBA" w:rsidRPr="005229D2" w:rsidRDefault="0023244B">
            <w:pPr>
              <w:ind w:left="709" w:hanging="709"/>
              <w:jc w:val="both"/>
              <w:rPr>
                <w:rFonts w:ascii="Trebuchet MS" w:hAnsi="Trebuchet MS"/>
                <w:color w:val="000000"/>
                <w:sz w:val="22"/>
                <w:szCs w:val="22"/>
              </w:rPr>
            </w:pPr>
            <w:r w:rsidRPr="005229D2">
              <w:rPr>
                <w:rFonts w:ascii="Trebuchet MS" w:hAnsi="Trebuchet MS"/>
                <w:color w:val="000000"/>
                <w:sz w:val="22"/>
                <w:szCs w:val="22"/>
              </w:rPr>
              <w:t>28/02/2022</w:t>
            </w:r>
          </w:p>
        </w:tc>
      </w:tr>
      <w:tr w:rsidR="0023244B" w:rsidRPr="005229D2"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38149412" w:rsidR="0023244B" w:rsidRPr="005229D2" w:rsidRDefault="0023244B">
            <w:pPr>
              <w:ind w:left="22" w:firstLine="22"/>
              <w:jc w:val="both"/>
              <w:rPr>
                <w:rFonts w:ascii="Trebuchet MS" w:hAnsi="Trebuchet MS"/>
                <w:color w:val="000000"/>
                <w:sz w:val="22"/>
                <w:szCs w:val="22"/>
              </w:rPr>
            </w:pPr>
            <w:r w:rsidRPr="005229D2">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7F3D1960" w:rsidR="0023244B" w:rsidRPr="005229D2" w:rsidRDefault="0023244B">
            <w:pPr>
              <w:jc w:val="both"/>
              <w:rPr>
                <w:rFonts w:ascii="Trebuchet MS" w:hAnsi="Trebuchet MS"/>
                <w:color w:val="000000"/>
                <w:sz w:val="22"/>
                <w:szCs w:val="22"/>
              </w:rPr>
            </w:pPr>
            <w:r w:rsidRPr="005229D2">
              <w:rPr>
                <w:rFonts w:ascii="Trebuchet MS" w:hAnsi="Trebuchet MS"/>
                <w:color w:val="000000"/>
                <w:sz w:val="22"/>
                <w:szCs w:val="22"/>
              </w:rPr>
              <w:t>March 2022</w:t>
            </w:r>
          </w:p>
        </w:tc>
      </w:tr>
      <w:tr w:rsidR="0023244B" w:rsidRPr="005229D2" w14:paraId="119D75F8" w14:textId="77777777" w:rsidTr="005F7C9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BB5EF9" w14:textId="4410B30B" w:rsidR="0023244B" w:rsidRPr="005229D2" w:rsidRDefault="0023244B">
            <w:pPr>
              <w:ind w:left="22" w:firstLine="22"/>
              <w:jc w:val="both"/>
              <w:rPr>
                <w:rFonts w:ascii="Trebuchet MS" w:hAnsi="Trebuchet MS"/>
                <w:color w:val="000000"/>
                <w:sz w:val="22"/>
                <w:szCs w:val="22"/>
              </w:rPr>
            </w:pP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063746A2" w14:textId="7612A354" w:rsidR="0023244B" w:rsidRPr="005229D2" w:rsidRDefault="0023244B">
            <w:pPr>
              <w:jc w:val="both"/>
              <w:rPr>
                <w:rFonts w:ascii="Trebuchet MS" w:hAnsi="Trebuchet MS"/>
                <w:color w:val="000000"/>
                <w:sz w:val="22"/>
                <w:szCs w:val="22"/>
              </w:rPr>
            </w:pPr>
          </w:p>
        </w:tc>
      </w:tr>
    </w:tbl>
    <w:p w14:paraId="60C358A6" w14:textId="77777777" w:rsidR="00015B82" w:rsidRPr="005229D2" w:rsidRDefault="00015B82" w:rsidP="00177379">
      <w:pPr>
        <w:jc w:val="both"/>
        <w:rPr>
          <w:rFonts w:ascii="Trebuchet MS" w:hAnsi="Trebuchet MS"/>
          <w:noProof/>
          <w:vanish/>
          <w:color w:val="000000" w:themeColor="text1"/>
          <w:sz w:val="22"/>
          <w:szCs w:val="22"/>
        </w:rPr>
      </w:pPr>
    </w:p>
    <w:p w14:paraId="412CC2EE" w14:textId="77777777" w:rsidR="005D0855" w:rsidRPr="005229D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229D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229D2" w:rsidRDefault="00D65810" w:rsidP="00177379">
      <w:pPr>
        <w:jc w:val="both"/>
        <w:rPr>
          <w:rFonts w:ascii="Trebuchet MS" w:hAnsi="Trebuchet MS"/>
          <w:noProof/>
          <w:color w:val="000000" w:themeColor="text1"/>
          <w:sz w:val="22"/>
          <w:szCs w:val="22"/>
        </w:rPr>
      </w:pPr>
    </w:p>
    <w:p w14:paraId="7A7ECBD0" w14:textId="77777777" w:rsidR="00D65810" w:rsidRPr="005229D2" w:rsidRDefault="00D65810" w:rsidP="00177379">
      <w:pPr>
        <w:pStyle w:val="Heading1"/>
        <w:jc w:val="both"/>
        <w:rPr>
          <w:sz w:val="22"/>
          <w:szCs w:val="22"/>
        </w:rPr>
      </w:pPr>
      <w:bookmarkStart w:id="154" w:name="_Toc473901681"/>
      <w:r w:rsidRPr="005229D2">
        <w:rPr>
          <w:sz w:val="22"/>
          <w:szCs w:val="22"/>
        </w:rPr>
        <w:t>Information for Bidders</w:t>
      </w:r>
      <w:bookmarkEnd w:id="154"/>
      <w:r w:rsidRPr="005229D2">
        <w:rPr>
          <w:sz w:val="22"/>
          <w:szCs w:val="22"/>
        </w:rPr>
        <w:t xml:space="preserve"> </w:t>
      </w:r>
    </w:p>
    <w:p w14:paraId="6D5DF46E" w14:textId="77777777" w:rsidR="00D65810" w:rsidRPr="005229D2" w:rsidRDefault="00D65810" w:rsidP="00177379">
      <w:pPr>
        <w:jc w:val="both"/>
        <w:rPr>
          <w:rFonts w:ascii="Trebuchet MS" w:hAnsi="Trebuchet MS"/>
          <w:noProof/>
          <w:color w:val="000000" w:themeColor="text1"/>
          <w:sz w:val="22"/>
          <w:szCs w:val="22"/>
        </w:rPr>
      </w:pPr>
    </w:p>
    <w:p w14:paraId="48770231" w14:textId="77777777" w:rsidR="002E2D7C" w:rsidRPr="005229D2" w:rsidRDefault="002E2D7C"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229D2" w:rsidRDefault="00D65810"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The bidder must</w:t>
      </w:r>
      <w:r w:rsidR="00293971" w:rsidRPr="005229D2">
        <w:rPr>
          <w:rFonts w:ascii="Trebuchet MS" w:hAnsi="Trebuchet MS"/>
          <w:noProof/>
          <w:color w:val="000000" w:themeColor="text1"/>
        </w:rPr>
        <w:t xml:space="preserve"> ensure that </w:t>
      </w:r>
      <w:r w:rsidRPr="005229D2">
        <w:rPr>
          <w:rFonts w:ascii="Trebuchet MS" w:hAnsi="Trebuchet MS"/>
          <w:noProof/>
          <w:color w:val="000000" w:themeColor="text1"/>
        </w:rPr>
        <w:t xml:space="preserve">they </w:t>
      </w:r>
      <w:r w:rsidR="00293971" w:rsidRPr="005229D2">
        <w:rPr>
          <w:rFonts w:ascii="Trebuchet MS" w:hAnsi="Trebuchet MS"/>
          <w:noProof/>
          <w:color w:val="000000" w:themeColor="text1"/>
        </w:rPr>
        <w:t xml:space="preserve">have all the information required for the preparation of </w:t>
      </w:r>
      <w:r w:rsidRPr="005229D2">
        <w:rPr>
          <w:rFonts w:ascii="Trebuchet MS" w:hAnsi="Trebuchet MS"/>
          <w:noProof/>
          <w:color w:val="000000" w:themeColor="text1"/>
        </w:rPr>
        <w:t xml:space="preserve">the </w:t>
      </w:r>
      <w:r w:rsidR="006828B3" w:rsidRPr="005229D2">
        <w:rPr>
          <w:rFonts w:ascii="Trebuchet MS" w:hAnsi="Trebuchet MS"/>
          <w:noProof/>
          <w:color w:val="000000" w:themeColor="text1"/>
        </w:rPr>
        <w:t>Quote</w:t>
      </w:r>
      <w:r w:rsidR="00293971" w:rsidRPr="005229D2">
        <w:rPr>
          <w:rFonts w:ascii="Trebuchet MS" w:hAnsi="Trebuchet MS"/>
          <w:noProof/>
          <w:color w:val="000000" w:themeColor="text1"/>
        </w:rPr>
        <w:t xml:space="preserve"> </w:t>
      </w:r>
      <w:r w:rsidRPr="005229D2">
        <w:rPr>
          <w:rFonts w:ascii="Trebuchet MS" w:hAnsi="Trebuchet MS"/>
          <w:noProof/>
          <w:color w:val="000000" w:themeColor="text1"/>
        </w:rPr>
        <w:t xml:space="preserve">submission </w:t>
      </w:r>
      <w:r w:rsidR="00293971" w:rsidRPr="005229D2">
        <w:rPr>
          <w:rFonts w:ascii="Trebuchet MS" w:hAnsi="Trebuchet MS"/>
          <w:noProof/>
          <w:color w:val="000000" w:themeColor="text1"/>
        </w:rPr>
        <w:t xml:space="preserve">and that </w:t>
      </w:r>
      <w:r w:rsidRPr="005229D2">
        <w:rPr>
          <w:rFonts w:ascii="Trebuchet MS" w:hAnsi="Trebuchet MS"/>
          <w:noProof/>
          <w:color w:val="000000" w:themeColor="text1"/>
        </w:rPr>
        <w:t xml:space="preserve">they </w:t>
      </w:r>
      <w:r w:rsidR="00293971" w:rsidRPr="005229D2">
        <w:rPr>
          <w:rFonts w:ascii="Trebuchet MS" w:hAnsi="Trebuchet MS"/>
          <w:noProof/>
          <w:color w:val="000000" w:themeColor="text1"/>
        </w:rPr>
        <w:t>are satisfied about the correct interpretation of terminolo</w:t>
      </w:r>
      <w:r w:rsidRPr="005229D2">
        <w:rPr>
          <w:rFonts w:ascii="Trebuchet MS" w:hAnsi="Trebuchet MS"/>
          <w:noProof/>
          <w:color w:val="000000" w:themeColor="text1"/>
        </w:rPr>
        <w:t>gy used in this documentation. The bidder m</w:t>
      </w:r>
      <w:r w:rsidR="00293971" w:rsidRPr="005229D2">
        <w:rPr>
          <w:rFonts w:ascii="Trebuchet MS" w:hAnsi="Trebuchet MS"/>
          <w:noProof/>
          <w:color w:val="000000" w:themeColor="text1"/>
        </w:rPr>
        <w:t xml:space="preserve">ust also ensure that </w:t>
      </w:r>
      <w:r w:rsidRPr="005229D2">
        <w:rPr>
          <w:rFonts w:ascii="Trebuchet MS" w:hAnsi="Trebuchet MS"/>
          <w:noProof/>
          <w:color w:val="000000" w:themeColor="text1"/>
        </w:rPr>
        <w:t>they</w:t>
      </w:r>
      <w:r w:rsidR="00293971" w:rsidRPr="005229D2">
        <w:rPr>
          <w:rFonts w:ascii="Trebuchet MS" w:hAnsi="Trebuchet MS"/>
          <w:noProof/>
          <w:color w:val="000000" w:themeColor="text1"/>
        </w:rPr>
        <w:t xml:space="preserve"> are fully conversant with the nature and ex</w:t>
      </w:r>
      <w:r w:rsidRPr="005229D2">
        <w:rPr>
          <w:rFonts w:ascii="Trebuchet MS" w:hAnsi="Trebuchet MS"/>
          <w:noProof/>
          <w:color w:val="000000" w:themeColor="text1"/>
        </w:rPr>
        <w:t>tent of the obligations should the</w:t>
      </w:r>
      <w:r w:rsidR="00293971" w:rsidRPr="005229D2">
        <w:rPr>
          <w:rFonts w:ascii="Trebuchet MS" w:hAnsi="Trebuchet MS"/>
          <w:noProof/>
          <w:color w:val="000000" w:themeColor="text1"/>
        </w:rPr>
        <w:t xml:space="preserve"> </w:t>
      </w:r>
      <w:r w:rsidR="006828B3" w:rsidRPr="005229D2">
        <w:rPr>
          <w:rFonts w:ascii="Trebuchet MS" w:hAnsi="Trebuchet MS"/>
          <w:color w:val="000000"/>
        </w:rPr>
        <w:t>Quote</w:t>
      </w:r>
      <w:r w:rsidR="00293971" w:rsidRPr="005229D2">
        <w:rPr>
          <w:rFonts w:ascii="Trebuchet MS" w:hAnsi="Trebuchet MS"/>
          <w:color w:val="000000"/>
        </w:rPr>
        <w:t xml:space="preserve"> be accepted.</w:t>
      </w:r>
    </w:p>
    <w:p w14:paraId="316F3B75" w14:textId="0AD66CE3" w:rsidR="002E2D7C" w:rsidRPr="005229D2" w:rsidRDefault="004E1591"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Quote</w:t>
      </w:r>
      <w:r w:rsidR="002E2D7C" w:rsidRPr="005229D2">
        <w:rPr>
          <w:rFonts w:ascii="Trebuchet MS" w:hAnsi="Trebuchet MS"/>
          <w:noProof/>
          <w:color w:val="000000" w:themeColor="text1"/>
        </w:rPr>
        <w:t xml:space="preserve">s are to be valid for a minimum of </w:t>
      </w:r>
      <w:r w:rsidR="00FE54B3" w:rsidRPr="005229D2">
        <w:rPr>
          <w:rFonts w:ascii="Trebuchet MS" w:hAnsi="Trebuchet MS"/>
          <w:noProof/>
          <w:color w:val="000000" w:themeColor="text1"/>
        </w:rPr>
        <w:t xml:space="preserve">90 </w:t>
      </w:r>
      <w:r w:rsidR="002E2D7C" w:rsidRPr="005229D2">
        <w:rPr>
          <w:rFonts w:ascii="Trebuchet MS" w:hAnsi="Trebuchet MS"/>
          <w:b/>
          <w:bCs/>
          <w:noProof/>
          <w:color w:val="000000" w:themeColor="text1"/>
        </w:rPr>
        <w:t>days</w:t>
      </w:r>
      <w:r w:rsidR="00025A38" w:rsidRPr="005229D2">
        <w:rPr>
          <w:rFonts w:ascii="Trebuchet MS" w:hAnsi="Trebuchet MS"/>
          <w:b/>
          <w:bCs/>
          <w:noProof/>
          <w:color w:val="000000" w:themeColor="text1"/>
        </w:rPr>
        <w:t>, depending on nature of requirement</w:t>
      </w:r>
      <w:r w:rsidR="009C30BD" w:rsidRPr="005229D2">
        <w:rPr>
          <w:rFonts w:ascii="Trebuchet MS" w:hAnsi="Trebuchet MS"/>
          <w:b/>
          <w:bCs/>
          <w:noProof/>
          <w:color w:val="000000" w:themeColor="text1"/>
        </w:rPr>
        <w:t>]</w:t>
      </w:r>
      <w:r w:rsidR="002E2D7C" w:rsidRPr="005229D2">
        <w:rPr>
          <w:rFonts w:ascii="Trebuchet MS" w:hAnsi="Trebuchet MS"/>
          <w:noProof/>
          <w:color w:val="000000" w:themeColor="text1"/>
        </w:rPr>
        <w:t xml:space="preserve"> from the closing date for the submission of the </w:t>
      </w:r>
      <w:r w:rsidR="006828B3" w:rsidRPr="005229D2">
        <w:rPr>
          <w:rFonts w:ascii="Trebuchet MS" w:hAnsi="Trebuchet MS"/>
          <w:noProof/>
          <w:color w:val="000000" w:themeColor="text1"/>
        </w:rPr>
        <w:t>Quote</w:t>
      </w:r>
      <w:r w:rsidR="002E2D7C" w:rsidRPr="005229D2">
        <w:rPr>
          <w:rFonts w:ascii="Trebuchet MS" w:hAnsi="Trebuchet MS"/>
          <w:noProof/>
          <w:color w:val="000000" w:themeColor="text1"/>
        </w:rPr>
        <w:t>s.</w:t>
      </w:r>
    </w:p>
    <w:p w14:paraId="1348C535" w14:textId="77777777" w:rsidR="00C42EFD" w:rsidRPr="005229D2" w:rsidRDefault="001136CD"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The Commonwealth Secretariat</w:t>
      </w:r>
      <w:r w:rsidR="00C42EFD" w:rsidRPr="005229D2">
        <w:rPr>
          <w:rFonts w:ascii="Trebuchet MS" w:hAnsi="Trebuchet MS"/>
          <w:noProof/>
          <w:color w:val="000000" w:themeColor="text1"/>
        </w:rPr>
        <w:t xml:space="preserve"> reserves the right to cancel the </w:t>
      </w:r>
      <w:r w:rsidR="006828B3" w:rsidRPr="005229D2">
        <w:rPr>
          <w:rFonts w:ascii="Trebuchet MS" w:hAnsi="Trebuchet MS"/>
          <w:noProof/>
          <w:color w:val="000000" w:themeColor="text1"/>
        </w:rPr>
        <w:t>RFQ</w:t>
      </w:r>
      <w:r w:rsidR="00C42EFD" w:rsidRPr="005229D2">
        <w:rPr>
          <w:rFonts w:ascii="Trebuchet MS" w:hAnsi="Trebuchet MS"/>
          <w:noProof/>
          <w:color w:val="000000" w:themeColor="text1"/>
        </w:rPr>
        <w:t xml:space="preserve"> at </w:t>
      </w:r>
      <w:r w:rsidR="00D65810" w:rsidRPr="005229D2">
        <w:rPr>
          <w:rFonts w:ascii="Trebuchet MS" w:hAnsi="Trebuchet MS"/>
          <w:noProof/>
          <w:color w:val="000000" w:themeColor="text1"/>
        </w:rPr>
        <w:t>any time during the process</w:t>
      </w:r>
      <w:r w:rsidR="00357564" w:rsidRPr="005229D2">
        <w:rPr>
          <w:rFonts w:ascii="Trebuchet MS" w:hAnsi="Trebuchet MS"/>
          <w:noProof/>
          <w:color w:val="000000" w:themeColor="text1"/>
        </w:rPr>
        <w:t xml:space="preserve"> and not to award a contract as a result of this procurement</w:t>
      </w:r>
      <w:r w:rsidR="00D65810" w:rsidRPr="005229D2">
        <w:rPr>
          <w:rFonts w:ascii="Trebuchet MS" w:hAnsi="Trebuchet MS"/>
          <w:noProof/>
          <w:color w:val="000000" w:themeColor="text1"/>
        </w:rPr>
        <w:t xml:space="preserve">. </w:t>
      </w:r>
    </w:p>
    <w:p w14:paraId="69C24397" w14:textId="1D0A9E36" w:rsidR="00D65810" w:rsidRPr="005229D2" w:rsidRDefault="00D65810"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 xml:space="preserve">Bidders shall bear all costs in completing a </w:t>
      </w:r>
      <w:r w:rsidR="004E1591" w:rsidRPr="005229D2">
        <w:rPr>
          <w:rFonts w:ascii="Trebuchet MS" w:hAnsi="Trebuchet MS"/>
          <w:noProof/>
          <w:color w:val="000000" w:themeColor="text1"/>
        </w:rPr>
        <w:t>quotation</w:t>
      </w:r>
      <w:r w:rsidRPr="005229D2">
        <w:rPr>
          <w:rFonts w:ascii="Trebuchet MS" w:hAnsi="Trebuchet MS"/>
          <w:noProof/>
          <w:color w:val="000000" w:themeColor="text1"/>
        </w:rPr>
        <w:t xml:space="preserve"> submission. </w:t>
      </w:r>
    </w:p>
    <w:p w14:paraId="5CA7E0AE" w14:textId="77777777" w:rsidR="00D65810" w:rsidRPr="005229D2" w:rsidRDefault="00D65810" w:rsidP="00177379">
      <w:pPr>
        <w:pStyle w:val="ListParagraph"/>
        <w:numPr>
          <w:ilvl w:val="0"/>
          <w:numId w:val="2"/>
        </w:numPr>
        <w:jc w:val="both"/>
        <w:rPr>
          <w:rFonts w:ascii="Trebuchet MS" w:hAnsi="Trebuchet MS"/>
          <w:noProof/>
          <w:color w:val="000000" w:themeColor="text1"/>
        </w:rPr>
      </w:pPr>
      <w:r w:rsidRPr="005229D2">
        <w:rPr>
          <w:rFonts w:ascii="Trebuchet MS" w:hAnsi="Trebuchet MS"/>
          <w:noProof/>
          <w:color w:val="000000" w:themeColor="text1"/>
        </w:rPr>
        <w:t xml:space="preserve">Bidders shall not disclose details of the </w:t>
      </w:r>
      <w:r w:rsidR="002535C9" w:rsidRPr="005229D2">
        <w:rPr>
          <w:rFonts w:ascii="Trebuchet MS" w:hAnsi="Trebuchet MS"/>
          <w:noProof/>
          <w:color w:val="000000" w:themeColor="text1"/>
        </w:rPr>
        <w:t>RFQ</w:t>
      </w:r>
      <w:r w:rsidRPr="005229D2">
        <w:rPr>
          <w:rFonts w:ascii="Trebuchet MS" w:hAnsi="Trebuchet MS"/>
          <w:noProof/>
          <w:color w:val="000000" w:themeColor="text1"/>
        </w:rPr>
        <w:t xml:space="preserve"> to third parties without prior agreement from </w:t>
      </w:r>
      <w:r w:rsidR="00015B82" w:rsidRPr="005229D2">
        <w:rPr>
          <w:rFonts w:ascii="Trebuchet MS" w:hAnsi="Trebuchet MS"/>
          <w:noProof/>
          <w:color w:val="000000" w:themeColor="text1"/>
        </w:rPr>
        <w:t xml:space="preserve">an authorised officer of </w:t>
      </w:r>
      <w:r w:rsidRPr="005229D2">
        <w:rPr>
          <w:rFonts w:ascii="Trebuchet MS" w:hAnsi="Trebuchet MS"/>
          <w:noProof/>
          <w:color w:val="000000" w:themeColor="text1"/>
        </w:rPr>
        <w:t xml:space="preserve">the Commonwealth Scretariat. </w:t>
      </w:r>
    </w:p>
    <w:p w14:paraId="2F635179" w14:textId="77777777" w:rsidR="008001F9" w:rsidRPr="005229D2" w:rsidRDefault="00D65810" w:rsidP="00177379">
      <w:pPr>
        <w:pStyle w:val="ListParagraph"/>
        <w:numPr>
          <w:ilvl w:val="0"/>
          <w:numId w:val="2"/>
        </w:numPr>
        <w:jc w:val="both"/>
        <w:rPr>
          <w:rFonts w:ascii="Trebuchet MS" w:hAnsi="Trebuchet MS" w:cs="Calibri"/>
          <w:noProof/>
          <w:color w:val="000000" w:themeColor="text1"/>
        </w:rPr>
      </w:pPr>
      <w:r w:rsidRPr="005229D2">
        <w:rPr>
          <w:rFonts w:ascii="Trebuchet MS" w:hAnsi="Trebuchet MS" w:cs="Calibri"/>
          <w:noProof/>
          <w:color w:val="000000" w:themeColor="text1"/>
        </w:rPr>
        <w:t xml:space="preserve">Bidders are </w:t>
      </w:r>
      <w:r w:rsidR="008001F9" w:rsidRPr="005229D2">
        <w:rPr>
          <w:rFonts w:ascii="Trebuchet MS" w:hAnsi="Trebuchet MS" w:cs="Calibri"/>
          <w:noProof/>
          <w:color w:val="000000" w:themeColor="text1"/>
        </w:rPr>
        <w:t xml:space="preserve">required to </w:t>
      </w:r>
      <w:r w:rsidRPr="005229D2">
        <w:rPr>
          <w:rFonts w:ascii="Trebuchet MS" w:hAnsi="Trebuchet MS" w:cs="Calibri"/>
          <w:noProof/>
          <w:color w:val="000000" w:themeColor="text1"/>
        </w:rPr>
        <w:t>submit transparent pricing with no hidden costs or charges.</w:t>
      </w:r>
    </w:p>
    <w:p w14:paraId="103955C4" w14:textId="4E419D91" w:rsidR="00DB0B48" w:rsidRPr="005229D2" w:rsidRDefault="00FE54B3" w:rsidP="00177379">
      <w:pPr>
        <w:pStyle w:val="ListParagraph"/>
        <w:numPr>
          <w:ilvl w:val="0"/>
          <w:numId w:val="2"/>
        </w:numPr>
        <w:jc w:val="both"/>
        <w:rPr>
          <w:rFonts w:ascii="Trebuchet MS" w:hAnsi="Trebuchet MS" w:cs="Calibri"/>
          <w:noProof/>
          <w:color w:val="000000" w:themeColor="text1"/>
        </w:rPr>
      </w:pPr>
      <w:r w:rsidRPr="005229D2">
        <w:rPr>
          <w:rFonts w:ascii="Trebuchet MS" w:hAnsi="Trebuchet MS" w:cs="Calibri"/>
          <w:noProof/>
          <w:color w:val="000000" w:themeColor="text1"/>
        </w:rPr>
        <w:t>T</w:t>
      </w:r>
      <w:r w:rsidR="00751025" w:rsidRPr="005229D2">
        <w:rPr>
          <w:rFonts w:ascii="Trebuchet MS" w:hAnsi="Trebuchet MS" w:cs="Calibri"/>
          <w:noProof/>
          <w:color w:val="000000" w:themeColor="text1"/>
        </w:rPr>
        <w:t xml:space="preserve">he Secretariat will carry out an evaluation of the </w:t>
      </w:r>
      <w:r w:rsidR="006828B3" w:rsidRPr="005229D2">
        <w:rPr>
          <w:rFonts w:ascii="Trebuchet MS" w:hAnsi="Trebuchet MS" w:cs="Calibri"/>
          <w:noProof/>
          <w:color w:val="000000" w:themeColor="text1"/>
        </w:rPr>
        <w:t>quotes</w:t>
      </w:r>
      <w:r w:rsidR="00751025" w:rsidRPr="005229D2">
        <w:rPr>
          <w:rFonts w:ascii="Trebuchet MS" w:hAnsi="Trebuchet MS" w:cs="Calibri"/>
          <w:noProof/>
          <w:color w:val="000000" w:themeColor="text1"/>
        </w:rPr>
        <w:t xml:space="preserve"> using the weighted criteria method as described</w:t>
      </w:r>
      <w:r w:rsidR="006A3909" w:rsidRPr="005229D2">
        <w:rPr>
          <w:rFonts w:ascii="Trebuchet MS" w:hAnsi="Trebuchet MS" w:cs="Calibri"/>
          <w:noProof/>
          <w:color w:val="000000" w:themeColor="text1"/>
        </w:rPr>
        <w:t xml:space="preserve"> in this document</w:t>
      </w:r>
      <w:r w:rsidR="00751025" w:rsidRPr="005229D2">
        <w:rPr>
          <w:rFonts w:ascii="Trebuchet MS" w:hAnsi="Trebuchet MS" w:cs="Calibri"/>
          <w:noProof/>
          <w:color w:val="000000" w:themeColor="text1"/>
        </w:rPr>
        <w:t xml:space="preserve">. </w:t>
      </w:r>
      <w:r w:rsidR="00015B82" w:rsidRPr="005229D2">
        <w:rPr>
          <w:rFonts w:ascii="Trebuchet MS" w:hAnsi="Trebuchet MS" w:cs="Calibri"/>
          <w:noProof/>
          <w:color w:val="000000" w:themeColor="text1"/>
        </w:rPr>
        <w:t>Foll</w:t>
      </w:r>
      <w:r w:rsidR="007E0349" w:rsidRPr="005229D2">
        <w:rPr>
          <w:rFonts w:ascii="Trebuchet MS" w:hAnsi="Trebuchet MS" w:cs="Calibri"/>
          <w:noProof/>
          <w:color w:val="000000" w:themeColor="text1"/>
        </w:rPr>
        <w:t>o</w:t>
      </w:r>
      <w:r w:rsidR="00015B82" w:rsidRPr="005229D2">
        <w:rPr>
          <w:rFonts w:ascii="Trebuchet MS" w:hAnsi="Trebuchet MS" w:cs="Calibri"/>
          <w:noProof/>
          <w:color w:val="000000" w:themeColor="text1"/>
        </w:rPr>
        <w:t xml:space="preserve">wing </w:t>
      </w:r>
      <w:r w:rsidR="00BE2F13" w:rsidRPr="005229D2">
        <w:rPr>
          <w:rFonts w:ascii="Trebuchet MS" w:hAnsi="Trebuchet MS" w:cs="Calibri"/>
          <w:noProof/>
          <w:color w:val="000000" w:themeColor="text1"/>
        </w:rPr>
        <w:t xml:space="preserve">all </w:t>
      </w:r>
      <w:r w:rsidR="00015B82" w:rsidRPr="005229D2">
        <w:rPr>
          <w:rFonts w:ascii="Trebuchet MS" w:hAnsi="Trebuchet MS" w:cs="Calibri"/>
          <w:noProof/>
          <w:color w:val="000000" w:themeColor="text1"/>
        </w:rPr>
        <w:t>stages the Secretariat will select a preferred b</w:t>
      </w:r>
      <w:r w:rsidR="00751025" w:rsidRPr="005229D2">
        <w:rPr>
          <w:rFonts w:ascii="Trebuchet MS" w:hAnsi="Trebuchet MS" w:cs="Calibri"/>
          <w:noProof/>
          <w:color w:val="000000" w:themeColor="text1"/>
        </w:rPr>
        <w:t>idder which will be taken forward to contract award. The Secretariat r</w:t>
      </w:r>
      <w:r w:rsidR="00015B82" w:rsidRPr="005229D2">
        <w:rPr>
          <w:rFonts w:ascii="Trebuchet MS" w:hAnsi="Trebuchet MS" w:cs="Calibri"/>
          <w:noProof/>
          <w:color w:val="000000" w:themeColor="text1"/>
        </w:rPr>
        <w:t>eserves the right to appoint a reserve preferred bidder which t</w:t>
      </w:r>
      <w:r w:rsidR="00751025" w:rsidRPr="005229D2">
        <w:rPr>
          <w:rFonts w:ascii="Trebuchet MS" w:hAnsi="Trebuchet MS" w:cs="Calibri"/>
          <w:noProof/>
          <w:color w:val="000000" w:themeColor="text1"/>
        </w:rPr>
        <w:t xml:space="preserve">he Secretariat would take forward to contract award if any contract negotiations with the </w:t>
      </w:r>
      <w:r w:rsidR="00015B82" w:rsidRPr="005229D2">
        <w:rPr>
          <w:rFonts w:ascii="Trebuchet MS" w:hAnsi="Trebuchet MS" w:cs="Calibri"/>
          <w:noProof/>
          <w:color w:val="000000" w:themeColor="text1"/>
        </w:rPr>
        <w:t>preferred b</w:t>
      </w:r>
      <w:r w:rsidR="00751025" w:rsidRPr="005229D2">
        <w:rPr>
          <w:rFonts w:ascii="Trebuchet MS" w:hAnsi="Trebuchet MS" w:cs="Calibri"/>
          <w:noProof/>
          <w:color w:val="000000" w:themeColor="text1"/>
        </w:rPr>
        <w:t>idder are unsuccessful.</w:t>
      </w:r>
    </w:p>
    <w:p w14:paraId="029C0CA2" w14:textId="77777777" w:rsidR="00D65810" w:rsidRPr="005229D2" w:rsidRDefault="00D65810" w:rsidP="00177379">
      <w:pPr>
        <w:jc w:val="both"/>
        <w:rPr>
          <w:rFonts w:ascii="Trebuchet MS" w:hAnsi="Trebuchet MS" w:cs="Calibri"/>
          <w:noProof/>
          <w:color w:val="000000" w:themeColor="text1"/>
          <w:sz w:val="22"/>
          <w:szCs w:val="22"/>
        </w:rPr>
      </w:pPr>
    </w:p>
    <w:p w14:paraId="379D60D1" w14:textId="77777777" w:rsidR="00DB0B48" w:rsidRPr="005229D2" w:rsidRDefault="00DB0B48" w:rsidP="00177379">
      <w:pPr>
        <w:jc w:val="both"/>
        <w:rPr>
          <w:rFonts w:ascii="Trebuchet MS" w:hAnsi="Trebuchet MS" w:cs="Calibri"/>
          <w:noProof/>
          <w:color w:val="000000" w:themeColor="text1"/>
          <w:sz w:val="22"/>
          <w:szCs w:val="22"/>
        </w:rPr>
      </w:pPr>
      <w:r w:rsidRPr="005229D2">
        <w:rPr>
          <w:rFonts w:ascii="Trebuchet MS" w:hAnsi="Trebuchet MS" w:cs="Calibri"/>
          <w:noProof/>
          <w:color w:val="000000" w:themeColor="text1"/>
          <w:sz w:val="22"/>
          <w:szCs w:val="22"/>
        </w:rPr>
        <w:t xml:space="preserve">By taking part in this </w:t>
      </w:r>
      <w:r w:rsidR="006828B3" w:rsidRPr="005229D2">
        <w:rPr>
          <w:rFonts w:ascii="Trebuchet MS" w:hAnsi="Trebuchet MS" w:cs="Calibri"/>
          <w:noProof/>
          <w:color w:val="000000" w:themeColor="text1"/>
          <w:sz w:val="22"/>
          <w:szCs w:val="22"/>
        </w:rPr>
        <w:t xml:space="preserve">request for quotes </w:t>
      </w:r>
      <w:r w:rsidRPr="005229D2">
        <w:rPr>
          <w:rFonts w:ascii="Trebuchet MS" w:hAnsi="Trebuchet MS" w:cs="Calibri"/>
          <w:noProof/>
          <w:color w:val="000000" w:themeColor="text1"/>
          <w:sz w:val="22"/>
          <w:szCs w:val="22"/>
        </w:rPr>
        <w:t>all bidders commit to the following:</w:t>
      </w:r>
    </w:p>
    <w:p w14:paraId="2B981416" w14:textId="77777777" w:rsidR="00DB0B48" w:rsidRPr="005229D2" w:rsidRDefault="00DB0B48" w:rsidP="00177379">
      <w:pPr>
        <w:ind w:left="720"/>
        <w:jc w:val="both"/>
        <w:rPr>
          <w:rFonts w:ascii="Trebuchet MS" w:hAnsi="Trebuchet MS" w:cs="Calibri"/>
          <w:noProof/>
          <w:color w:val="000000" w:themeColor="text1"/>
          <w:sz w:val="22"/>
          <w:szCs w:val="22"/>
        </w:rPr>
      </w:pPr>
    </w:p>
    <w:p w14:paraId="04475887" w14:textId="77777777" w:rsidR="00DB0B48" w:rsidRPr="005229D2" w:rsidRDefault="00A83505" w:rsidP="00177379">
      <w:pPr>
        <w:pStyle w:val="ListParagraph"/>
        <w:numPr>
          <w:ilvl w:val="0"/>
          <w:numId w:val="2"/>
        </w:numPr>
        <w:jc w:val="both"/>
        <w:rPr>
          <w:rFonts w:ascii="Trebuchet MS" w:hAnsi="Trebuchet MS" w:cs="Calibri"/>
          <w:noProof/>
          <w:color w:val="000000" w:themeColor="text1"/>
        </w:rPr>
      </w:pPr>
      <w:r w:rsidRPr="005229D2">
        <w:rPr>
          <w:rFonts w:ascii="Trebuchet MS" w:hAnsi="Trebuchet MS" w:cs="Calibri"/>
          <w:noProof/>
          <w:color w:val="000000" w:themeColor="text1"/>
        </w:rPr>
        <w:t xml:space="preserve">Bidders </w:t>
      </w:r>
      <w:r w:rsidR="00DB0B48" w:rsidRPr="005229D2">
        <w:rPr>
          <w:rFonts w:ascii="Trebuchet MS" w:hAnsi="Trebuchet MS" w:cs="Calibri"/>
          <w:noProof/>
          <w:color w:val="000000" w:themeColor="text1"/>
        </w:rPr>
        <w:t xml:space="preserve">certify that </w:t>
      </w:r>
      <w:r w:rsidRPr="005229D2">
        <w:rPr>
          <w:rFonts w:ascii="Trebuchet MS" w:hAnsi="Trebuchet MS" w:cs="Calibri"/>
          <w:noProof/>
          <w:color w:val="000000" w:themeColor="text1"/>
        </w:rPr>
        <w:t xml:space="preserve">they </w:t>
      </w:r>
      <w:r w:rsidR="00DB0B48" w:rsidRPr="005229D2">
        <w:rPr>
          <w:rFonts w:ascii="Trebuchet MS" w:hAnsi="Trebuchet MS" w:cs="Calibri"/>
          <w:noProof/>
          <w:color w:val="000000" w:themeColor="text1"/>
        </w:rPr>
        <w:t xml:space="preserve">have not canvassed or solicited any officer or employee of the Secretariat in connection with this </w:t>
      </w:r>
      <w:r w:rsidR="006828B3" w:rsidRPr="005229D2">
        <w:rPr>
          <w:rFonts w:ascii="Trebuchet MS" w:hAnsi="Trebuchet MS" w:cs="Calibri"/>
          <w:noProof/>
          <w:color w:val="000000" w:themeColor="text1"/>
        </w:rPr>
        <w:t>Quote</w:t>
      </w:r>
      <w:r w:rsidR="00DB0B48" w:rsidRPr="005229D2">
        <w:rPr>
          <w:rFonts w:ascii="Trebuchet MS" w:hAnsi="Trebuchet MS" w:cs="Calibri"/>
          <w:noProof/>
          <w:color w:val="000000" w:themeColor="text1"/>
        </w:rPr>
        <w:t xml:space="preserve"> submission and that no person employed or acting on behalf </w:t>
      </w:r>
      <w:r w:rsidRPr="005229D2">
        <w:rPr>
          <w:rFonts w:ascii="Trebuchet MS" w:hAnsi="Trebuchet MS" w:cs="Calibri"/>
          <w:noProof/>
          <w:color w:val="000000" w:themeColor="text1"/>
        </w:rPr>
        <w:t xml:space="preserve">of the bidder </w:t>
      </w:r>
      <w:r w:rsidR="00DB0B48" w:rsidRPr="005229D2">
        <w:rPr>
          <w:rFonts w:ascii="Trebuchet MS" w:hAnsi="Trebuchet MS" w:cs="Calibri"/>
          <w:noProof/>
          <w:color w:val="000000" w:themeColor="text1"/>
        </w:rPr>
        <w:t>has done any such act.</w:t>
      </w:r>
      <w:r w:rsidR="00015B82" w:rsidRPr="005229D2">
        <w:rPr>
          <w:rFonts w:ascii="Trebuchet MS" w:hAnsi="Trebuchet MS" w:cs="Calibri"/>
          <w:noProof/>
          <w:color w:val="000000" w:themeColor="text1"/>
        </w:rPr>
        <w:t xml:space="preserve"> </w:t>
      </w:r>
    </w:p>
    <w:p w14:paraId="401BDFED" w14:textId="77777777" w:rsidR="00DB0B48" w:rsidRPr="005229D2" w:rsidRDefault="00A83505" w:rsidP="00177379">
      <w:pPr>
        <w:pStyle w:val="ListParagraph"/>
        <w:numPr>
          <w:ilvl w:val="0"/>
          <w:numId w:val="2"/>
        </w:numPr>
        <w:jc w:val="both"/>
        <w:rPr>
          <w:rFonts w:ascii="Trebuchet MS" w:hAnsi="Trebuchet MS" w:cs="Calibri"/>
          <w:noProof/>
          <w:color w:val="000000" w:themeColor="text1"/>
        </w:rPr>
      </w:pPr>
      <w:r w:rsidRPr="005229D2">
        <w:rPr>
          <w:rFonts w:ascii="Trebuchet MS" w:hAnsi="Trebuchet MS" w:cs="Calibri"/>
          <w:noProof/>
          <w:color w:val="000000" w:themeColor="text1"/>
        </w:rPr>
        <w:t xml:space="preserve">Bidders will not </w:t>
      </w:r>
      <w:r w:rsidR="00DB0B48" w:rsidRPr="005229D2">
        <w:rPr>
          <w:rFonts w:ascii="Trebuchet MS" w:hAnsi="Trebuchet MS" w:cs="Calibri"/>
          <w:noProof/>
          <w:color w:val="000000" w:themeColor="text1"/>
        </w:rPr>
        <w:t xml:space="preserve">canvas or solicit any </w:t>
      </w:r>
      <w:r w:rsidR="00015B82" w:rsidRPr="005229D2">
        <w:rPr>
          <w:rFonts w:ascii="Trebuchet MS" w:hAnsi="Trebuchet MS" w:cs="Calibri"/>
          <w:noProof/>
          <w:color w:val="000000" w:themeColor="text1"/>
        </w:rPr>
        <w:t>o</w:t>
      </w:r>
      <w:r w:rsidR="00DB0B48" w:rsidRPr="005229D2">
        <w:rPr>
          <w:rFonts w:ascii="Trebuchet MS" w:hAnsi="Trebuchet MS" w:cs="Calibri"/>
          <w:noProof/>
          <w:color w:val="000000" w:themeColor="text1"/>
        </w:rPr>
        <w:t>fficer or employee of the Secretariat in connect</w:t>
      </w:r>
      <w:r w:rsidRPr="005229D2">
        <w:rPr>
          <w:rFonts w:ascii="Trebuchet MS" w:hAnsi="Trebuchet MS" w:cs="Calibri"/>
          <w:noProof/>
          <w:color w:val="000000" w:themeColor="text1"/>
        </w:rPr>
        <w:t xml:space="preserve">ion with this </w:t>
      </w:r>
      <w:r w:rsidR="006828B3" w:rsidRPr="005229D2">
        <w:rPr>
          <w:rFonts w:ascii="Trebuchet MS" w:hAnsi="Trebuchet MS" w:cs="Calibri"/>
          <w:noProof/>
          <w:color w:val="000000" w:themeColor="text1"/>
        </w:rPr>
        <w:t>Quote</w:t>
      </w:r>
      <w:r w:rsidRPr="005229D2">
        <w:rPr>
          <w:rFonts w:ascii="Trebuchet MS" w:hAnsi="Trebuchet MS" w:cs="Calibri"/>
          <w:noProof/>
          <w:color w:val="000000" w:themeColor="text1"/>
        </w:rPr>
        <w:t xml:space="preserve"> submission.</w:t>
      </w:r>
      <w:r w:rsidR="00015B82" w:rsidRPr="005229D2">
        <w:rPr>
          <w:rFonts w:ascii="Trebuchet MS" w:hAnsi="Trebuchet MS" w:cs="Calibri"/>
          <w:noProof/>
          <w:color w:val="000000" w:themeColor="text1"/>
        </w:rPr>
        <w:t xml:space="preserve"> </w:t>
      </w:r>
    </w:p>
    <w:p w14:paraId="086A595F" w14:textId="77777777" w:rsidR="00DB0B48" w:rsidRPr="005229D2" w:rsidRDefault="00A83505" w:rsidP="00177379">
      <w:pPr>
        <w:pStyle w:val="ListParagraph"/>
        <w:numPr>
          <w:ilvl w:val="0"/>
          <w:numId w:val="2"/>
        </w:numPr>
        <w:jc w:val="both"/>
        <w:rPr>
          <w:rFonts w:ascii="Trebuchet MS" w:hAnsi="Trebuchet MS" w:cs="Calibri"/>
          <w:noProof/>
          <w:color w:val="000000" w:themeColor="text1"/>
        </w:rPr>
      </w:pPr>
      <w:r w:rsidRPr="005229D2">
        <w:rPr>
          <w:rFonts w:ascii="Trebuchet MS" w:hAnsi="Trebuchet MS" w:cs="Calibri"/>
          <w:noProof/>
          <w:color w:val="000000" w:themeColor="text1"/>
        </w:rPr>
        <w:t xml:space="preserve">Bidders </w:t>
      </w:r>
      <w:r w:rsidR="00DB0B48" w:rsidRPr="005229D2">
        <w:rPr>
          <w:rFonts w:ascii="Trebuchet MS" w:hAnsi="Trebuchet MS" w:cs="Calibri"/>
          <w:noProof/>
          <w:color w:val="000000" w:themeColor="text1"/>
        </w:rPr>
        <w:t xml:space="preserve">confirm that </w:t>
      </w:r>
      <w:r w:rsidRPr="005229D2">
        <w:rPr>
          <w:rFonts w:ascii="Trebuchet MS" w:hAnsi="Trebuchet MS" w:cs="Calibri"/>
          <w:noProof/>
          <w:color w:val="000000" w:themeColor="text1"/>
        </w:rPr>
        <w:t xml:space="preserve">they </w:t>
      </w:r>
      <w:r w:rsidR="00DB0B48" w:rsidRPr="005229D2">
        <w:rPr>
          <w:rFonts w:ascii="Trebuchet MS" w:hAnsi="Trebuchet MS" w:cs="Calibri"/>
          <w:noProof/>
          <w:color w:val="000000" w:themeColor="text1"/>
        </w:rPr>
        <w:t xml:space="preserve">shall automatically be subject to termination on grounds of misrepresentation and failure of </w:t>
      </w:r>
      <w:r w:rsidR="00015B82" w:rsidRPr="005229D2">
        <w:rPr>
          <w:rFonts w:ascii="Trebuchet MS" w:hAnsi="Trebuchet MS" w:cs="Calibri"/>
          <w:noProof/>
          <w:color w:val="000000" w:themeColor="text1"/>
        </w:rPr>
        <w:t xml:space="preserve">duty to disclose. </w:t>
      </w:r>
    </w:p>
    <w:p w14:paraId="72F355EB" w14:textId="77777777" w:rsidR="00D036AA" w:rsidRPr="005229D2" w:rsidRDefault="00D036AA" w:rsidP="00177379">
      <w:pPr>
        <w:pStyle w:val="ListParagraph"/>
        <w:jc w:val="both"/>
        <w:rPr>
          <w:rFonts w:ascii="Trebuchet MS" w:hAnsi="Trebuchet MS" w:cs="Calibri"/>
          <w:noProof/>
          <w:color w:val="000000" w:themeColor="text1"/>
        </w:rPr>
      </w:pPr>
    </w:p>
    <w:p w14:paraId="7C34125A" w14:textId="77777777" w:rsidR="00A83505" w:rsidRPr="005229D2" w:rsidRDefault="00A83505" w:rsidP="00177379">
      <w:pPr>
        <w:pStyle w:val="ListParagraph"/>
        <w:jc w:val="both"/>
        <w:rPr>
          <w:rFonts w:ascii="Trebuchet MS" w:hAnsi="Trebuchet MS" w:cs="Calibri"/>
          <w:noProof/>
          <w:color w:val="000000" w:themeColor="text1"/>
        </w:rPr>
      </w:pPr>
    </w:p>
    <w:p w14:paraId="74B0FBCE" w14:textId="77777777" w:rsidR="007F3ACA" w:rsidRPr="005229D2" w:rsidRDefault="00C04E2F" w:rsidP="007F3ACA">
      <w:pPr>
        <w:pStyle w:val="Heading1"/>
        <w:jc w:val="both"/>
        <w:rPr>
          <w:sz w:val="22"/>
          <w:szCs w:val="22"/>
        </w:rPr>
      </w:pPr>
      <w:bookmarkStart w:id="155" w:name="_Toc473901682"/>
      <w:r w:rsidRPr="005229D2">
        <w:rPr>
          <w:sz w:val="22"/>
          <w:szCs w:val="22"/>
        </w:rPr>
        <w:t>Specification</w:t>
      </w:r>
      <w:bookmarkEnd w:id="155"/>
      <w:r w:rsidRPr="005229D2">
        <w:rPr>
          <w:sz w:val="22"/>
          <w:szCs w:val="22"/>
        </w:rPr>
        <w:t xml:space="preserve"> </w:t>
      </w:r>
      <w:r w:rsidR="005A6CF4" w:rsidRPr="005229D2">
        <w:rPr>
          <w:sz w:val="22"/>
          <w:szCs w:val="22"/>
        </w:rPr>
        <w:t>of requirements</w:t>
      </w:r>
    </w:p>
    <w:p w14:paraId="44B90A71" w14:textId="77777777" w:rsidR="007F3ACA" w:rsidRPr="005229D2" w:rsidRDefault="007F3ACA" w:rsidP="007F3ACA">
      <w:pPr>
        <w:rPr>
          <w:rFonts w:ascii="Trebuchet MS" w:hAnsi="Trebuchet MS"/>
          <w:sz w:val="22"/>
          <w:szCs w:val="22"/>
        </w:rPr>
      </w:pPr>
    </w:p>
    <w:p w14:paraId="09D26D97" w14:textId="0DA52BA6" w:rsidR="00B64BFE" w:rsidRPr="005229D2" w:rsidRDefault="00B64BFE" w:rsidP="00B64BFE">
      <w:pPr>
        <w:rPr>
          <w:rFonts w:ascii="Trebuchet MS" w:hAnsi="Trebuchet MS"/>
          <w:b/>
          <w:bCs/>
          <w:sz w:val="22"/>
          <w:szCs w:val="22"/>
          <w:u w:val="single"/>
        </w:rPr>
      </w:pPr>
      <w:r w:rsidRPr="005229D2">
        <w:rPr>
          <w:rFonts w:ascii="Trebuchet MS" w:hAnsi="Trebuchet MS"/>
          <w:b/>
          <w:bCs/>
          <w:sz w:val="22"/>
          <w:szCs w:val="22"/>
          <w:u w:val="single"/>
        </w:rPr>
        <w:t xml:space="preserve">Specification of Requirements </w:t>
      </w:r>
    </w:p>
    <w:p w14:paraId="1AF7B1F5" w14:textId="77777777" w:rsidR="00B64BFE" w:rsidRPr="005229D2" w:rsidRDefault="00B64BFE" w:rsidP="00B64BFE">
      <w:pPr>
        <w:rPr>
          <w:rFonts w:ascii="Trebuchet MS" w:hAnsi="Trebuchet MS"/>
          <w:b/>
          <w:bCs/>
          <w:sz w:val="22"/>
          <w:szCs w:val="22"/>
        </w:rPr>
      </w:pPr>
      <w:r w:rsidRPr="005229D2">
        <w:rPr>
          <w:rFonts w:ascii="Trebuchet MS" w:hAnsi="Trebuchet MS"/>
          <w:b/>
          <w:bCs/>
          <w:sz w:val="22"/>
          <w:szCs w:val="22"/>
        </w:rPr>
        <w:t>Background and Introduction</w:t>
      </w:r>
    </w:p>
    <w:p w14:paraId="4E7921C8"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r w:rsidRPr="005229D2">
        <w:rPr>
          <w:rFonts w:ascii="Arial" w:hAnsi="Arial" w:cs="Arial"/>
          <w:iCs/>
          <w:sz w:val="22"/>
          <w:szCs w:val="22"/>
        </w:rPr>
        <w:t xml:space="preserve">Consumer spending is important to achieving the economic benefits of the CARICOM Single Market and Economy (CSME). As CSME Member States transition towards becoming free </w:t>
      </w:r>
      <w:r w:rsidRPr="005229D2">
        <w:rPr>
          <w:rFonts w:ascii="Arial" w:hAnsi="Arial" w:cs="Arial"/>
          <w:iCs/>
          <w:sz w:val="22"/>
          <w:szCs w:val="22"/>
        </w:rPr>
        <w:lastRenderedPageBreak/>
        <w:t>market economies, consumer demand will be integral to the process of allocating and distributing economic resources.</w:t>
      </w:r>
    </w:p>
    <w:p w14:paraId="1811E274"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p>
    <w:p w14:paraId="01294C18"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r w:rsidRPr="005229D2">
        <w:rPr>
          <w:rFonts w:ascii="Arial" w:hAnsi="Arial" w:cs="Arial"/>
          <w:iCs/>
          <w:sz w:val="22"/>
          <w:szCs w:val="22"/>
        </w:rPr>
        <w:t xml:space="preserve">Recognising the importance of consumers, the region continues to work towards developing a harmonised legislative framework for consumer protection in accordance with </w:t>
      </w:r>
      <w:hyperlink r:id="rId16" w:history="1">
        <w:r w:rsidRPr="005229D2">
          <w:rPr>
            <w:rStyle w:val="Hyperlink"/>
            <w:rFonts w:ascii="Arial" w:hAnsi="Arial" w:cs="Arial"/>
            <w:iCs/>
            <w:sz w:val="22"/>
            <w:szCs w:val="22"/>
          </w:rPr>
          <w:t>Chapter 8 of the Revised Treaty of Chaguaramas</w:t>
        </w:r>
      </w:hyperlink>
      <w:r w:rsidRPr="005229D2">
        <w:rPr>
          <w:rFonts w:ascii="Arial" w:hAnsi="Arial" w:cs="Arial"/>
          <w:iCs/>
          <w:sz w:val="22"/>
          <w:szCs w:val="22"/>
        </w:rPr>
        <w:t xml:space="preserve">. The CARICOM Secretariat drafted a </w:t>
      </w:r>
      <w:hyperlink r:id="rId17" w:history="1">
        <w:r w:rsidRPr="005229D2">
          <w:rPr>
            <w:rStyle w:val="Hyperlink"/>
            <w:rFonts w:ascii="Arial" w:hAnsi="Arial" w:cs="Arial"/>
            <w:iCs/>
            <w:sz w:val="22"/>
            <w:szCs w:val="22"/>
          </w:rPr>
          <w:t>CARICOM Model Consumer Protection Bill</w:t>
        </w:r>
      </w:hyperlink>
      <w:r w:rsidRPr="005229D2">
        <w:rPr>
          <w:rFonts w:ascii="Arial" w:hAnsi="Arial" w:cs="Arial"/>
          <w:iCs/>
          <w:sz w:val="22"/>
          <w:szCs w:val="22"/>
        </w:rPr>
        <w:t xml:space="preserve"> to assist Member States in developing their consumer protection frameworks. The 40</w:t>
      </w:r>
      <w:r w:rsidRPr="005229D2">
        <w:rPr>
          <w:rFonts w:ascii="Arial" w:hAnsi="Arial" w:cs="Arial"/>
          <w:iCs/>
          <w:sz w:val="22"/>
          <w:szCs w:val="22"/>
          <w:vertAlign w:val="superscript"/>
        </w:rPr>
        <w:t>th</w:t>
      </w:r>
      <w:r w:rsidRPr="005229D2">
        <w:rPr>
          <w:rFonts w:ascii="Arial" w:hAnsi="Arial" w:cs="Arial"/>
          <w:iCs/>
          <w:sz w:val="22"/>
          <w:szCs w:val="22"/>
        </w:rPr>
        <w:t xml:space="preserve"> Meeting of the COTED approved the draft consumer legislation, which was subsequently approved by the Legal Affairs Committee in 2016 for implementation by Member States. The 43</w:t>
      </w:r>
      <w:r w:rsidRPr="005229D2">
        <w:rPr>
          <w:rFonts w:ascii="Arial" w:hAnsi="Arial" w:cs="Arial"/>
          <w:iCs/>
          <w:sz w:val="22"/>
          <w:szCs w:val="22"/>
          <w:vertAlign w:val="superscript"/>
        </w:rPr>
        <w:t>rd</w:t>
      </w:r>
      <w:r w:rsidRPr="005229D2">
        <w:rPr>
          <w:rFonts w:ascii="Arial" w:hAnsi="Arial" w:cs="Arial"/>
          <w:iCs/>
          <w:sz w:val="22"/>
          <w:szCs w:val="22"/>
        </w:rPr>
        <w:t xml:space="preserve"> Meeting of the COTED also urged Member States that have not enacted comprehensive consumer protection laws to do so using the model CARICOM Consumer Protection Bill. Those Member States already with consumer protection legislation are required to amend their law to harmonise with the CARICOM Model Consumer Protection Bill.</w:t>
      </w:r>
    </w:p>
    <w:p w14:paraId="2858E0EE"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p>
    <w:p w14:paraId="74B9C461"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r w:rsidRPr="005229D2">
        <w:rPr>
          <w:rFonts w:ascii="Arial" w:hAnsi="Arial" w:cs="Arial"/>
          <w:iCs/>
          <w:sz w:val="22"/>
          <w:szCs w:val="22"/>
        </w:rPr>
        <w:t xml:space="preserve">Besides the legislative aspect, the Member States must, however, also strengthen their institutional framework for consumer protection. Many of the government departments with responsibility for consumer protection have limited remits, such as only price control functions. These departments and their officers have little to no experience in dealing with other deceptive business practices, such as misleading advertising. The limited experience addressing or resolving issues outside of price control means that these consumer protection officers will need training to accommodate their expanded functions as foreseen by the model consumer protection legislation. </w:t>
      </w:r>
    </w:p>
    <w:p w14:paraId="15AFB23E"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p>
    <w:p w14:paraId="1055AD19"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r w:rsidRPr="005229D2">
        <w:rPr>
          <w:rFonts w:ascii="Arial" w:hAnsi="Arial" w:cs="Arial"/>
          <w:iCs/>
          <w:sz w:val="22"/>
          <w:szCs w:val="22"/>
        </w:rPr>
        <w:t>This project aims to narrow the consumer protection enforcement gap within the region through capacity building. At its core is the development of an online consumer protection course on consumer protection law and policy. The CARICOM Competition Commission (Commission) recognises the value and usefulness of the modules in terms of their technical content. However, academic instructions must be transformed into more practical instructional materials to increase their usability as training tools.</w:t>
      </w:r>
    </w:p>
    <w:p w14:paraId="41DE50E1" w14:textId="77777777" w:rsidR="00FE54B3" w:rsidRPr="005229D2" w:rsidRDefault="00FE54B3" w:rsidP="00FE54B3">
      <w:pPr>
        <w:pStyle w:val="paragraph"/>
        <w:spacing w:before="0" w:beforeAutospacing="0" w:after="0" w:afterAutospacing="0"/>
        <w:jc w:val="both"/>
        <w:textAlignment w:val="baseline"/>
        <w:rPr>
          <w:rFonts w:ascii="Arial" w:hAnsi="Arial" w:cs="Arial"/>
          <w:iCs/>
          <w:sz w:val="22"/>
          <w:szCs w:val="22"/>
        </w:rPr>
      </w:pPr>
    </w:p>
    <w:p w14:paraId="08D19571" w14:textId="77777777" w:rsidR="00FE54B3" w:rsidRPr="005229D2" w:rsidRDefault="00FE54B3" w:rsidP="00FE54B3">
      <w:pPr>
        <w:pStyle w:val="paragraph"/>
        <w:spacing w:before="0" w:beforeAutospacing="0" w:after="0" w:afterAutospacing="0"/>
        <w:jc w:val="both"/>
        <w:textAlignment w:val="baseline"/>
        <w:rPr>
          <w:rFonts w:ascii="Arial" w:hAnsi="Arial" w:cs="Arial"/>
          <w:sz w:val="18"/>
          <w:szCs w:val="18"/>
        </w:rPr>
      </w:pPr>
      <w:r w:rsidRPr="005229D2">
        <w:rPr>
          <w:rStyle w:val="eop"/>
          <w:rFonts w:ascii="Arial" w:hAnsi="Arial" w:cs="Arial"/>
          <w:sz w:val="22"/>
          <w:szCs w:val="22"/>
        </w:rPr>
        <w:t> </w:t>
      </w:r>
    </w:p>
    <w:p w14:paraId="6B5ED163" w14:textId="77777777" w:rsidR="00FE54B3" w:rsidRPr="005229D2" w:rsidRDefault="00FE54B3" w:rsidP="00FE54B3">
      <w:pPr>
        <w:pStyle w:val="paragraph"/>
        <w:spacing w:before="0" w:beforeAutospacing="0" w:after="0" w:afterAutospacing="0"/>
        <w:jc w:val="both"/>
        <w:textAlignment w:val="baseline"/>
        <w:rPr>
          <w:rStyle w:val="eop"/>
          <w:sz w:val="22"/>
          <w:szCs w:val="22"/>
        </w:rPr>
      </w:pPr>
      <w:r w:rsidRPr="005229D2">
        <w:rPr>
          <w:rStyle w:val="normaltextrun"/>
          <w:rFonts w:ascii="Arial" w:hAnsi="Arial" w:cs="Arial"/>
          <w:b/>
          <w:bCs/>
          <w:sz w:val="22"/>
          <w:szCs w:val="22"/>
        </w:rPr>
        <w:t>2. Project Context</w:t>
      </w:r>
    </w:p>
    <w:p w14:paraId="2F93ABCA" w14:textId="77777777" w:rsidR="00FE54B3" w:rsidRPr="005229D2" w:rsidRDefault="00FE54B3" w:rsidP="00FE54B3">
      <w:pPr>
        <w:pStyle w:val="paragraph"/>
        <w:spacing w:before="0" w:beforeAutospacing="0" w:after="0" w:afterAutospacing="0"/>
        <w:jc w:val="both"/>
        <w:textAlignment w:val="baseline"/>
        <w:rPr>
          <w:sz w:val="18"/>
          <w:szCs w:val="18"/>
        </w:rPr>
      </w:pPr>
    </w:p>
    <w:p w14:paraId="4F3242B8" w14:textId="77777777" w:rsidR="00FE54B3" w:rsidRPr="005229D2" w:rsidRDefault="00FE54B3" w:rsidP="00FE54B3">
      <w:pPr>
        <w:pStyle w:val="paragraph"/>
        <w:spacing w:before="0" w:beforeAutospacing="0" w:after="0" w:afterAutospacing="0"/>
        <w:jc w:val="both"/>
        <w:rPr>
          <w:rStyle w:val="normaltextrun"/>
          <w:sz w:val="22"/>
          <w:szCs w:val="22"/>
        </w:rPr>
      </w:pPr>
      <w:r w:rsidRPr="005229D2">
        <w:rPr>
          <w:rStyle w:val="normaltextrun"/>
          <w:rFonts w:ascii="Arial" w:hAnsi="Arial" w:cs="Arial"/>
          <w:sz w:val="22"/>
          <w:szCs w:val="22"/>
        </w:rPr>
        <w:t xml:space="preserve">This project stems from the need to build capacity within the CSME on consumer protection law and policy. At its core is the development of an online consumer protection course comprising five training modules, namely: </w:t>
      </w:r>
    </w:p>
    <w:p w14:paraId="56365A9E" w14:textId="77777777" w:rsidR="00FE54B3" w:rsidRPr="005229D2" w:rsidRDefault="00FE54B3" w:rsidP="00FE54B3">
      <w:pPr>
        <w:pStyle w:val="paragraph"/>
        <w:spacing w:before="0" w:beforeAutospacing="0" w:after="0" w:afterAutospacing="0"/>
        <w:jc w:val="both"/>
        <w:rPr>
          <w:rStyle w:val="normaltextrun"/>
          <w:rFonts w:ascii="Arial" w:hAnsi="Arial" w:cs="Arial"/>
          <w:sz w:val="22"/>
          <w:szCs w:val="22"/>
        </w:rPr>
      </w:pPr>
    </w:p>
    <w:p w14:paraId="7E3F4E10" w14:textId="77777777" w:rsidR="00FE54B3" w:rsidRPr="005229D2" w:rsidRDefault="00FE54B3" w:rsidP="00FE54B3">
      <w:pPr>
        <w:pStyle w:val="paragraph"/>
        <w:numPr>
          <w:ilvl w:val="0"/>
          <w:numId w:val="35"/>
        </w:numPr>
        <w:spacing w:before="0" w:beforeAutospacing="0" w:after="0" w:afterAutospacing="0"/>
        <w:jc w:val="both"/>
        <w:rPr>
          <w:rStyle w:val="normaltextrun"/>
          <w:rFonts w:ascii="Arial" w:hAnsi="Arial" w:cs="Arial"/>
          <w:sz w:val="22"/>
          <w:szCs w:val="22"/>
        </w:rPr>
      </w:pPr>
      <w:r w:rsidRPr="005229D2">
        <w:rPr>
          <w:rStyle w:val="normaltextrun"/>
          <w:rFonts w:ascii="Arial" w:hAnsi="Arial" w:cs="Arial"/>
          <w:sz w:val="22"/>
          <w:szCs w:val="22"/>
        </w:rPr>
        <w:t>Module A - An introduction to consumer protection, which will provide an overview of consumer protection, the economic and legal rationale for consumer law and its relationship with other related laws protecting consumers.</w:t>
      </w:r>
    </w:p>
    <w:p w14:paraId="5DA2C6E1" w14:textId="77777777" w:rsidR="00FE54B3" w:rsidRPr="005229D2" w:rsidRDefault="00FE54B3" w:rsidP="00FE54B3">
      <w:pPr>
        <w:pStyle w:val="paragraph"/>
        <w:spacing w:before="0" w:beforeAutospacing="0" w:after="0" w:afterAutospacing="0"/>
        <w:ind w:left="720"/>
        <w:jc w:val="both"/>
        <w:rPr>
          <w:rStyle w:val="normaltextrun"/>
          <w:rFonts w:ascii="Arial" w:hAnsi="Arial" w:cs="Arial"/>
          <w:sz w:val="22"/>
          <w:szCs w:val="22"/>
        </w:rPr>
      </w:pPr>
    </w:p>
    <w:p w14:paraId="48B4845F" w14:textId="77777777" w:rsidR="00FE54B3" w:rsidRPr="005229D2" w:rsidRDefault="00FE54B3" w:rsidP="00FE54B3">
      <w:pPr>
        <w:pStyle w:val="paragraph"/>
        <w:numPr>
          <w:ilvl w:val="0"/>
          <w:numId w:val="35"/>
        </w:numPr>
        <w:spacing w:before="0" w:beforeAutospacing="0" w:after="0" w:afterAutospacing="0"/>
        <w:jc w:val="both"/>
        <w:rPr>
          <w:rStyle w:val="normaltextrun"/>
          <w:rFonts w:ascii="Arial" w:hAnsi="Arial" w:cs="Arial"/>
          <w:sz w:val="22"/>
          <w:szCs w:val="22"/>
        </w:rPr>
      </w:pPr>
      <w:r w:rsidRPr="005229D2">
        <w:rPr>
          <w:rStyle w:val="normaltextrun"/>
          <w:rFonts w:ascii="Arial" w:hAnsi="Arial" w:cs="Arial"/>
          <w:sz w:val="22"/>
          <w:szCs w:val="22"/>
        </w:rPr>
        <w:t xml:space="preserve">Module B - Provisions of consumer protection law, which will look at the traditional aspects of consumer protection law, </w:t>
      </w:r>
      <w:proofErr w:type="gramStart"/>
      <w:r w:rsidRPr="005229D2">
        <w:rPr>
          <w:rStyle w:val="normaltextrun"/>
          <w:rFonts w:ascii="Arial" w:hAnsi="Arial" w:cs="Arial"/>
          <w:sz w:val="22"/>
          <w:szCs w:val="22"/>
        </w:rPr>
        <w:t>including:</w:t>
      </w:r>
      <w:proofErr w:type="gramEnd"/>
      <w:r w:rsidRPr="005229D2">
        <w:rPr>
          <w:rStyle w:val="normaltextrun"/>
          <w:rFonts w:ascii="Arial" w:hAnsi="Arial" w:cs="Arial"/>
          <w:sz w:val="22"/>
          <w:szCs w:val="22"/>
        </w:rPr>
        <w:t xml:space="preserve"> misleading and deceptive practices; bait advertising; unfair contractual terms; and any other unfair trading practices.</w:t>
      </w:r>
    </w:p>
    <w:p w14:paraId="50471A29" w14:textId="77777777" w:rsidR="00FE54B3" w:rsidRPr="005229D2" w:rsidRDefault="00FE54B3" w:rsidP="00FE54B3">
      <w:pPr>
        <w:pStyle w:val="ListParagraph"/>
        <w:rPr>
          <w:rStyle w:val="normaltextrun"/>
          <w:rFonts w:ascii="Arial" w:hAnsi="Arial" w:cs="Arial"/>
        </w:rPr>
      </w:pPr>
    </w:p>
    <w:p w14:paraId="52C37514" w14:textId="77777777" w:rsidR="00FE54B3" w:rsidRPr="005229D2" w:rsidRDefault="00FE54B3" w:rsidP="00FE54B3">
      <w:pPr>
        <w:pStyle w:val="paragraph"/>
        <w:numPr>
          <w:ilvl w:val="0"/>
          <w:numId w:val="35"/>
        </w:numPr>
        <w:spacing w:before="0" w:beforeAutospacing="0" w:after="0" w:afterAutospacing="0"/>
        <w:jc w:val="both"/>
        <w:rPr>
          <w:rStyle w:val="normaltextrun"/>
          <w:rFonts w:ascii="Arial" w:hAnsi="Arial" w:cs="Arial"/>
          <w:sz w:val="22"/>
          <w:szCs w:val="22"/>
        </w:rPr>
      </w:pPr>
      <w:r w:rsidRPr="005229D2">
        <w:rPr>
          <w:rStyle w:val="normaltextrun"/>
          <w:rFonts w:ascii="Arial" w:hAnsi="Arial" w:cs="Arial"/>
          <w:sz w:val="22"/>
          <w:szCs w:val="22"/>
        </w:rPr>
        <w:t xml:space="preserve">Module C - Consumer Protection in CARICOM, which will examine national and regional consumer protection legal frameworks in CARICOM, including: the Revised Treaty of Chaguaramas, the Model CARICOM Consumer Protection Bill, and the CARICOM Rapid Alert System for the Exchange of Information on Dangerous (non-food) goods or CARREX. </w:t>
      </w:r>
    </w:p>
    <w:p w14:paraId="2F6F6678" w14:textId="77777777" w:rsidR="00FE54B3" w:rsidRPr="005229D2" w:rsidRDefault="00FE54B3" w:rsidP="00FE54B3">
      <w:pPr>
        <w:pStyle w:val="ListParagraph"/>
        <w:rPr>
          <w:rStyle w:val="normaltextrun"/>
          <w:rFonts w:ascii="Arial" w:hAnsi="Arial" w:cs="Arial"/>
        </w:rPr>
      </w:pPr>
    </w:p>
    <w:p w14:paraId="5FBADA24" w14:textId="77777777" w:rsidR="00FE54B3" w:rsidRPr="005229D2" w:rsidRDefault="00FE54B3" w:rsidP="00FE54B3">
      <w:pPr>
        <w:pStyle w:val="paragraph"/>
        <w:numPr>
          <w:ilvl w:val="0"/>
          <w:numId w:val="35"/>
        </w:numPr>
        <w:spacing w:before="0" w:beforeAutospacing="0" w:after="0" w:afterAutospacing="0"/>
        <w:jc w:val="both"/>
        <w:rPr>
          <w:rStyle w:val="normaltextrun"/>
          <w:rFonts w:ascii="Arial" w:hAnsi="Arial" w:cs="Arial"/>
          <w:sz w:val="22"/>
          <w:szCs w:val="22"/>
        </w:rPr>
      </w:pPr>
      <w:r w:rsidRPr="005229D2">
        <w:rPr>
          <w:rStyle w:val="normaltextrun"/>
          <w:rFonts w:ascii="Arial" w:hAnsi="Arial" w:cs="Arial"/>
          <w:sz w:val="22"/>
          <w:szCs w:val="22"/>
        </w:rPr>
        <w:t>Module D – The enforcement of consumer protection matters, which will tackle issues such as developing industry codes, conducting investigations of consumer complaints, consumer advocacy, dispute resolution and consumer redress.</w:t>
      </w:r>
    </w:p>
    <w:p w14:paraId="1E4F7B09" w14:textId="77777777" w:rsidR="00FE54B3" w:rsidRPr="005229D2" w:rsidRDefault="00FE54B3" w:rsidP="00FE54B3">
      <w:pPr>
        <w:pStyle w:val="ListParagraph"/>
        <w:rPr>
          <w:rStyle w:val="normaltextrun"/>
          <w:rFonts w:ascii="Arial" w:hAnsi="Arial" w:cs="Arial"/>
        </w:rPr>
      </w:pPr>
    </w:p>
    <w:p w14:paraId="6A2FC795" w14:textId="77777777" w:rsidR="00FE54B3" w:rsidRPr="005229D2" w:rsidRDefault="00FE54B3" w:rsidP="00FE54B3">
      <w:pPr>
        <w:pStyle w:val="paragraph"/>
        <w:numPr>
          <w:ilvl w:val="0"/>
          <w:numId w:val="35"/>
        </w:numPr>
        <w:spacing w:before="0" w:beforeAutospacing="0" w:after="0" w:afterAutospacing="0"/>
        <w:jc w:val="both"/>
        <w:rPr>
          <w:rStyle w:val="normaltextrun"/>
          <w:rFonts w:ascii="Arial" w:hAnsi="Arial" w:cs="Arial"/>
          <w:sz w:val="22"/>
          <w:szCs w:val="22"/>
        </w:rPr>
      </w:pPr>
      <w:r w:rsidRPr="005229D2">
        <w:rPr>
          <w:rStyle w:val="normaltextrun"/>
          <w:rFonts w:ascii="Arial" w:hAnsi="Arial" w:cs="Arial"/>
          <w:sz w:val="22"/>
          <w:szCs w:val="22"/>
        </w:rPr>
        <w:t>Module E – Emerging trends in consumer protection, which will introduce participants to topical consumer issues such as: privacy in digital markets; consumer protection in e-commerce; consumer protection in financial markets; and consumer protection during COVID-19.</w:t>
      </w:r>
    </w:p>
    <w:p w14:paraId="46088BA0" w14:textId="77777777" w:rsidR="00FE54B3" w:rsidRPr="005229D2" w:rsidRDefault="00FE54B3" w:rsidP="00FE54B3">
      <w:pPr>
        <w:pStyle w:val="paragraph"/>
        <w:spacing w:before="0" w:beforeAutospacing="0" w:after="0" w:afterAutospacing="0"/>
        <w:jc w:val="both"/>
        <w:textAlignment w:val="baseline"/>
        <w:rPr>
          <w:rStyle w:val="normaltextrun"/>
          <w:rFonts w:ascii="Arial" w:hAnsi="Arial" w:cs="Arial"/>
          <w:sz w:val="22"/>
          <w:szCs w:val="22"/>
        </w:rPr>
      </w:pPr>
    </w:p>
    <w:p w14:paraId="50E15390" w14:textId="77777777" w:rsidR="00FE54B3" w:rsidRPr="005229D2" w:rsidRDefault="00FE54B3" w:rsidP="00FE54B3">
      <w:pPr>
        <w:pStyle w:val="paragraph"/>
        <w:spacing w:before="0" w:beforeAutospacing="0" w:after="0" w:afterAutospacing="0"/>
        <w:jc w:val="both"/>
        <w:textAlignment w:val="baseline"/>
        <w:rPr>
          <w:rStyle w:val="normaltextrun"/>
          <w:rFonts w:ascii="Arial" w:hAnsi="Arial" w:cs="Arial"/>
          <w:sz w:val="22"/>
          <w:szCs w:val="22"/>
        </w:rPr>
      </w:pPr>
      <w:bookmarkStart w:id="156" w:name="_Hlk84843167"/>
      <w:r w:rsidRPr="005229D2">
        <w:rPr>
          <w:rStyle w:val="normaltextrun"/>
          <w:rFonts w:ascii="Arial" w:hAnsi="Arial" w:cs="Arial"/>
          <w:sz w:val="22"/>
          <w:szCs w:val="22"/>
        </w:rPr>
        <w:lastRenderedPageBreak/>
        <w:t xml:space="preserve">The CCC is partnering with the Commonwealth Secretariat to procure the services of an experienced consultant to develop the online consumer protection course. The two agencies will together select a suitable candidate for the consultancy position, while the Commonwealth Secretariat will provide the requisite project support, </w:t>
      </w:r>
      <w:proofErr w:type="gramStart"/>
      <w:r w:rsidRPr="005229D2">
        <w:rPr>
          <w:rStyle w:val="normaltextrun"/>
          <w:rFonts w:ascii="Arial" w:hAnsi="Arial" w:cs="Arial"/>
          <w:sz w:val="22"/>
          <w:szCs w:val="22"/>
        </w:rPr>
        <w:t>inputs</w:t>
      </w:r>
      <w:proofErr w:type="gramEnd"/>
      <w:r w:rsidRPr="005229D2">
        <w:rPr>
          <w:rStyle w:val="normaltextrun"/>
          <w:rFonts w:ascii="Arial" w:hAnsi="Arial" w:cs="Arial"/>
          <w:sz w:val="22"/>
          <w:szCs w:val="22"/>
        </w:rPr>
        <w:t xml:space="preserve"> and funding in relation to the engagement of a qualified Consultant.  </w:t>
      </w:r>
    </w:p>
    <w:bookmarkEnd w:id="156"/>
    <w:p w14:paraId="6F4F9E5D" w14:textId="77777777" w:rsidR="00FE54B3" w:rsidRPr="005229D2" w:rsidRDefault="00FE54B3" w:rsidP="00FE54B3">
      <w:pPr>
        <w:pStyle w:val="paragraph"/>
        <w:spacing w:before="0" w:beforeAutospacing="0" w:after="0" w:afterAutospacing="0"/>
        <w:jc w:val="both"/>
        <w:textAlignment w:val="baseline"/>
        <w:rPr>
          <w:rStyle w:val="normaltextrun"/>
          <w:rFonts w:ascii="Arial" w:hAnsi="Arial" w:cs="Arial"/>
          <w:sz w:val="22"/>
          <w:szCs w:val="22"/>
        </w:rPr>
      </w:pPr>
    </w:p>
    <w:p w14:paraId="6B3D981F" w14:textId="77777777" w:rsidR="00B64BFE" w:rsidRPr="005229D2" w:rsidRDefault="00B64BFE" w:rsidP="00B64BFE">
      <w:pPr>
        <w:rPr>
          <w:rFonts w:ascii="Trebuchet MS" w:hAnsi="Trebuchet MS"/>
          <w:b/>
          <w:bCs/>
          <w:sz w:val="22"/>
          <w:szCs w:val="22"/>
        </w:rPr>
      </w:pPr>
      <w:r w:rsidRPr="005229D2">
        <w:rPr>
          <w:rFonts w:ascii="Trebuchet MS" w:hAnsi="Trebuchet MS"/>
          <w:b/>
          <w:bCs/>
          <w:sz w:val="22"/>
          <w:szCs w:val="22"/>
        </w:rPr>
        <w:t xml:space="preserve">Scope of the Requirement </w:t>
      </w:r>
    </w:p>
    <w:p w14:paraId="54923AAA" w14:textId="6112A8B2" w:rsidR="00FE54B3" w:rsidRPr="005229D2" w:rsidRDefault="00FE54B3" w:rsidP="00FE54B3">
      <w:pPr>
        <w:overflowPunct/>
        <w:autoSpaceDE/>
        <w:autoSpaceDN/>
        <w:adjustRightInd/>
        <w:jc w:val="both"/>
        <w:rPr>
          <w:rFonts w:ascii="Arial" w:hAnsi="Arial" w:cs="Arial"/>
          <w:sz w:val="22"/>
          <w:szCs w:val="22"/>
          <w:lang w:eastAsia="en-GB"/>
        </w:rPr>
      </w:pPr>
      <w:r w:rsidRPr="00FE54B3">
        <w:rPr>
          <w:rFonts w:ascii="Arial" w:hAnsi="Arial" w:cs="Arial"/>
          <w:sz w:val="22"/>
          <w:szCs w:val="22"/>
          <w:lang w:eastAsia="en-GB"/>
        </w:rPr>
        <w:t>The consultant is being engaged to develop an online consumer protection law and policy course for the Caribbean Community (CARICOM). The online course is intended to build the capacity of consumer protection officials in the region and provide a sustainable mechanism for training for many years. The course will also enable the region to build a cadre of consumer protection officials in the region that approach consumer issues in a harmonised manner. In doing so, this should strengthen the Single Market initiative of the CARICOM Single Market and Economy (CSME) by providing consumers with confidence that deceptive business practices in any Member State will be addressed in a consistent fashion by national consumer protection authorities.</w:t>
      </w:r>
    </w:p>
    <w:p w14:paraId="23DEA8F4" w14:textId="77777777" w:rsidR="00FE54B3" w:rsidRPr="00FE54B3" w:rsidRDefault="00FE54B3" w:rsidP="00FE54B3">
      <w:pPr>
        <w:overflowPunct/>
        <w:autoSpaceDE/>
        <w:autoSpaceDN/>
        <w:adjustRightInd/>
        <w:jc w:val="both"/>
        <w:rPr>
          <w:rFonts w:ascii="Arial" w:hAnsi="Arial" w:cs="Arial"/>
          <w:sz w:val="22"/>
          <w:szCs w:val="22"/>
          <w:lang w:eastAsia="en-GB"/>
        </w:rPr>
      </w:pPr>
    </w:p>
    <w:p w14:paraId="13A98AEF" w14:textId="1BDCE8C4" w:rsidR="00B64BFE" w:rsidRPr="005229D2" w:rsidRDefault="00B64BFE" w:rsidP="00CF7A1E">
      <w:pPr>
        <w:rPr>
          <w:rFonts w:ascii="Trebuchet MS" w:hAnsi="Trebuchet MS"/>
          <w:b/>
          <w:sz w:val="22"/>
          <w:szCs w:val="22"/>
        </w:rPr>
      </w:pPr>
      <w:r w:rsidRPr="005229D2">
        <w:rPr>
          <w:rFonts w:ascii="Trebuchet MS" w:hAnsi="Trebuchet MS"/>
          <w:b/>
          <w:sz w:val="22"/>
          <w:szCs w:val="22"/>
        </w:rPr>
        <w:t>Other information</w:t>
      </w:r>
    </w:p>
    <w:p w14:paraId="6A43BC7A" w14:textId="79C3CB99" w:rsidR="00B64BFE" w:rsidRPr="005229D2" w:rsidRDefault="00B64BFE" w:rsidP="00B64BFE">
      <w:pPr>
        <w:rPr>
          <w:rFonts w:ascii="Trebuchet MS" w:hAnsi="Trebuchet MS"/>
          <w:i/>
          <w:sz w:val="22"/>
          <w:szCs w:val="22"/>
        </w:rPr>
      </w:pPr>
      <w:r w:rsidRPr="005229D2">
        <w:rPr>
          <w:rFonts w:ascii="Trebuchet MS" w:hAnsi="Trebuchet MS"/>
          <w:i/>
          <w:sz w:val="22"/>
          <w:szCs w:val="22"/>
        </w:rPr>
        <w:t xml:space="preserve">Conflicts of interest </w:t>
      </w:r>
    </w:p>
    <w:p w14:paraId="4C9667F7" w14:textId="6766A0CB" w:rsidR="00B64BFE" w:rsidRPr="005229D2" w:rsidRDefault="00B64BFE" w:rsidP="00CF7A1E">
      <w:pPr>
        <w:jc w:val="both"/>
        <w:outlineLvl w:val="1"/>
        <w:rPr>
          <w:rFonts w:ascii="Trebuchet MS" w:hAnsi="Trebuchet MS" w:cs="Arial"/>
          <w:i/>
          <w:snapToGrid w:val="0"/>
          <w:sz w:val="22"/>
          <w:szCs w:val="22"/>
        </w:rPr>
      </w:pPr>
      <w:r w:rsidRPr="005229D2">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11F5F20" w14:textId="77777777" w:rsidR="00B64BFE" w:rsidRPr="005229D2" w:rsidRDefault="00B64BFE" w:rsidP="00B64BFE">
      <w:pPr>
        <w:jc w:val="both"/>
        <w:outlineLvl w:val="1"/>
        <w:rPr>
          <w:rFonts w:ascii="Trebuchet MS" w:eastAsia="MS Mincho" w:hAnsi="Trebuchet MS" w:cs="Arial"/>
          <w:i/>
          <w:sz w:val="22"/>
          <w:szCs w:val="22"/>
        </w:rPr>
      </w:pPr>
    </w:p>
    <w:p w14:paraId="02A2DACB" w14:textId="0324A8BE" w:rsidR="006048FD" w:rsidRPr="005229D2" w:rsidRDefault="00B64BFE" w:rsidP="00CF7A1E">
      <w:pPr>
        <w:jc w:val="both"/>
        <w:outlineLvl w:val="1"/>
        <w:rPr>
          <w:rFonts w:ascii="Trebuchet MS" w:eastAsia="MS Mincho" w:hAnsi="Trebuchet MS" w:cs="Arial"/>
          <w:i/>
          <w:sz w:val="22"/>
          <w:szCs w:val="22"/>
        </w:rPr>
      </w:pPr>
      <w:r w:rsidRPr="005229D2">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5229D2">
        <w:rPr>
          <w:rFonts w:ascii="Trebuchet MS" w:eastAsia="MS Mincho" w:hAnsi="Trebuchet MS" w:cs="Arial"/>
          <w:i/>
          <w:sz w:val="22"/>
          <w:szCs w:val="22"/>
        </w:rPr>
        <w:t>i</w:t>
      </w:r>
      <w:proofErr w:type="spellEnd"/>
      <w:r w:rsidRPr="005229D2">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p>
    <w:p w14:paraId="306A3A0C" w14:textId="77777777" w:rsidR="00CF7A1E" w:rsidRPr="005229D2" w:rsidRDefault="00CF7A1E" w:rsidP="00CF7A1E">
      <w:pPr>
        <w:jc w:val="both"/>
        <w:outlineLvl w:val="1"/>
        <w:rPr>
          <w:rFonts w:ascii="Trebuchet MS" w:eastAsia="MS Mincho" w:hAnsi="Trebuchet MS" w:cs="Arial"/>
          <w:i/>
          <w:sz w:val="22"/>
          <w:szCs w:val="22"/>
        </w:rPr>
      </w:pPr>
    </w:p>
    <w:p w14:paraId="3CB04D67" w14:textId="77777777" w:rsidR="006048FD" w:rsidRPr="005229D2" w:rsidRDefault="00B64BFE" w:rsidP="00B64BFE">
      <w:pPr>
        <w:spacing w:line="293" w:lineRule="atLeast"/>
        <w:rPr>
          <w:rFonts w:ascii="Trebuchet MS" w:hAnsi="Trebuchet MS" w:cs="Arial"/>
          <w:b/>
          <w:bCs/>
          <w:sz w:val="22"/>
          <w:szCs w:val="22"/>
        </w:rPr>
      </w:pPr>
      <w:r w:rsidRPr="005229D2">
        <w:rPr>
          <w:rFonts w:ascii="Trebuchet MS" w:hAnsi="Trebuchet MS" w:cs="Arial"/>
          <w:b/>
          <w:bCs/>
          <w:sz w:val="22"/>
          <w:szCs w:val="22"/>
          <w:bdr w:val="none" w:sz="0" w:space="0" w:color="auto" w:frame="1"/>
        </w:rPr>
        <w:t xml:space="preserve">8 </w:t>
      </w:r>
      <w:r w:rsidR="006048FD" w:rsidRPr="005229D2">
        <w:rPr>
          <w:rFonts w:ascii="Trebuchet MS" w:hAnsi="Trebuchet MS" w:cs="Arial"/>
          <w:b/>
          <w:bCs/>
          <w:sz w:val="22"/>
          <w:szCs w:val="22"/>
          <w:bdr w:val="none" w:sz="0" w:space="0" w:color="auto" w:frame="1"/>
        </w:rPr>
        <w:t>List for Deliverables/Payment schedule:</w:t>
      </w:r>
    </w:p>
    <w:p w14:paraId="1705ACF2" w14:textId="77777777" w:rsidR="005E69CD" w:rsidRPr="005E69CD" w:rsidRDefault="005E69CD" w:rsidP="005E69CD">
      <w:pPr>
        <w:overflowPunct/>
        <w:autoSpaceDE/>
        <w:autoSpaceDN/>
        <w:adjustRightInd/>
        <w:jc w:val="both"/>
        <w:rPr>
          <w:rFonts w:ascii="Arial" w:hAnsi="Arial" w:cs="Arial"/>
          <w:sz w:val="22"/>
          <w:szCs w:val="22"/>
          <w:lang w:eastAsia="en-GB"/>
        </w:rPr>
      </w:pPr>
      <w:r w:rsidRPr="005E69CD">
        <w:rPr>
          <w:rFonts w:ascii="Arial" w:hAnsi="Arial" w:cs="Arial"/>
          <w:sz w:val="22"/>
          <w:szCs w:val="22"/>
          <w:lang w:eastAsia="en-GB"/>
        </w:rPr>
        <w:t>The work of the consultant will specifically include but not be limited to the following tasks: </w:t>
      </w:r>
    </w:p>
    <w:p w14:paraId="4FC875A4" w14:textId="77777777" w:rsidR="005E69CD" w:rsidRPr="005E69CD" w:rsidRDefault="005E69CD" w:rsidP="005E69CD">
      <w:pPr>
        <w:overflowPunct/>
        <w:autoSpaceDE/>
        <w:autoSpaceDN/>
        <w:adjustRightInd/>
        <w:jc w:val="both"/>
        <w:rPr>
          <w:rFonts w:ascii="Arial" w:hAnsi="Arial" w:cs="Arial"/>
          <w:sz w:val="22"/>
          <w:szCs w:val="22"/>
          <w:lang w:eastAsia="en-GB"/>
        </w:rPr>
      </w:pPr>
    </w:p>
    <w:p w14:paraId="5855E81F" w14:textId="77777777" w:rsidR="005E69CD" w:rsidRPr="005E69CD" w:rsidRDefault="005E69CD" w:rsidP="005E69CD">
      <w:pPr>
        <w:numPr>
          <w:ilvl w:val="0"/>
          <w:numId w:val="42"/>
        </w:numPr>
        <w:overflowPunct/>
        <w:autoSpaceDE/>
        <w:autoSpaceDN/>
        <w:adjustRightInd/>
        <w:jc w:val="both"/>
        <w:rPr>
          <w:rFonts w:ascii="Times New Roman" w:hAnsi="Times New Roman"/>
          <w:szCs w:val="24"/>
          <w:lang w:eastAsia="en-GB"/>
        </w:rPr>
      </w:pPr>
      <w:bookmarkStart w:id="157" w:name="_Hlk84843620"/>
      <w:r w:rsidRPr="005E69CD">
        <w:rPr>
          <w:rFonts w:ascii="Arial" w:hAnsi="Arial" w:cs="Arial"/>
          <w:sz w:val="22"/>
          <w:szCs w:val="22"/>
          <w:lang w:eastAsia="en-GB"/>
        </w:rPr>
        <w:t xml:space="preserve">Preparation of a training structure and content for the online course </w:t>
      </w:r>
      <w:proofErr w:type="gramStart"/>
      <w:r w:rsidRPr="005E69CD">
        <w:rPr>
          <w:rFonts w:ascii="Arial" w:hAnsi="Arial" w:cs="Arial"/>
          <w:sz w:val="22"/>
          <w:szCs w:val="22"/>
          <w:lang w:eastAsia="en-GB"/>
        </w:rPr>
        <w:t>taking into account</w:t>
      </w:r>
      <w:proofErr w:type="gramEnd"/>
      <w:r w:rsidRPr="005E69CD">
        <w:rPr>
          <w:rFonts w:ascii="Arial" w:hAnsi="Arial" w:cs="Arial"/>
          <w:sz w:val="22"/>
          <w:szCs w:val="22"/>
          <w:lang w:eastAsia="en-GB"/>
        </w:rPr>
        <w:t xml:space="preserve"> the goals and objectives and the intended participants. The course content will be delivered through short lectures, group discussions, case studies, </w:t>
      </w:r>
      <w:proofErr w:type="gramStart"/>
      <w:r w:rsidRPr="005E69CD">
        <w:rPr>
          <w:rFonts w:ascii="Arial" w:hAnsi="Arial" w:cs="Arial"/>
          <w:sz w:val="22"/>
          <w:szCs w:val="22"/>
          <w:lang w:eastAsia="en-GB"/>
        </w:rPr>
        <w:t>simulation</w:t>
      </w:r>
      <w:proofErr w:type="gramEnd"/>
      <w:r w:rsidRPr="005E69CD">
        <w:rPr>
          <w:rFonts w:ascii="Arial" w:hAnsi="Arial" w:cs="Arial"/>
          <w:sz w:val="22"/>
          <w:szCs w:val="22"/>
          <w:lang w:eastAsia="en-GB"/>
        </w:rPr>
        <w:t xml:space="preserve"> and skill practices during the training. </w:t>
      </w:r>
    </w:p>
    <w:p w14:paraId="72B6DB67" w14:textId="77777777" w:rsidR="005E69CD" w:rsidRPr="005E69CD" w:rsidRDefault="005E69CD" w:rsidP="005E69CD">
      <w:pPr>
        <w:overflowPunct/>
        <w:autoSpaceDE/>
        <w:autoSpaceDN/>
        <w:adjustRightInd/>
        <w:ind w:left="720"/>
        <w:jc w:val="both"/>
        <w:rPr>
          <w:rFonts w:ascii="Arial" w:hAnsi="Arial" w:cs="Arial"/>
          <w:sz w:val="22"/>
          <w:szCs w:val="22"/>
          <w:lang w:eastAsia="en-GB"/>
        </w:rPr>
      </w:pPr>
    </w:p>
    <w:p w14:paraId="6C0BFF11" w14:textId="77777777" w:rsidR="005E69CD" w:rsidRPr="005E69CD" w:rsidRDefault="005E69CD" w:rsidP="005E69CD">
      <w:pPr>
        <w:numPr>
          <w:ilvl w:val="0"/>
          <w:numId w:val="42"/>
        </w:numPr>
        <w:overflowPunct/>
        <w:autoSpaceDE/>
        <w:autoSpaceDN/>
        <w:adjustRightInd/>
        <w:jc w:val="both"/>
        <w:rPr>
          <w:rFonts w:ascii="Arial" w:hAnsi="Arial" w:cs="Arial"/>
          <w:sz w:val="22"/>
          <w:szCs w:val="22"/>
          <w:lang w:eastAsia="en-GB"/>
        </w:rPr>
      </w:pPr>
      <w:r w:rsidRPr="005E69CD">
        <w:rPr>
          <w:rFonts w:ascii="Arial" w:hAnsi="Arial" w:cs="Arial"/>
          <w:sz w:val="22"/>
          <w:szCs w:val="22"/>
          <w:lang w:eastAsia="en-GB"/>
        </w:rPr>
        <w:t>Separation of the contents into logical components or training modules and design of a series of instructional training materials.</w:t>
      </w:r>
    </w:p>
    <w:p w14:paraId="23452ABC" w14:textId="77777777" w:rsidR="005E69CD" w:rsidRPr="005E69CD" w:rsidRDefault="005E69CD" w:rsidP="005E69CD">
      <w:pPr>
        <w:overflowPunct/>
        <w:autoSpaceDE/>
        <w:autoSpaceDN/>
        <w:adjustRightInd/>
        <w:ind w:left="720"/>
        <w:contextualSpacing/>
        <w:textAlignment w:val="auto"/>
        <w:rPr>
          <w:rFonts w:ascii="Arial" w:eastAsia="Calibri" w:hAnsi="Arial" w:cs="Arial"/>
          <w:sz w:val="22"/>
          <w:szCs w:val="22"/>
          <w:lang w:eastAsia="en-GB"/>
        </w:rPr>
      </w:pPr>
    </w:p>
    <w:p w14:paraId="2F853601" w14:textId="77777777" w:rsidR="005E69CD" w:rsidRPr="005E69CD" w:rsidRDefault="005E69CD" w:rsidP="005E69CD">
      <w:pPr>
        <w:numPr>
          <w:ilvl w:val="0"/>
          <w:numId w:val="42"/>
        </w:numPr>
        <w:overflowPunct/>
        <w:autoSpaceDE/>
        <w:autoSpaceDN/>
        <w:adjustRightInd/>
        <w:jc w:val="both"/>
        <w:rPr>
          <w:rFonts w:ascii="Arial" w:hAnsi="Arial" w:cs="Arial"/>
          <w:sz w:val="22"/>
          <w:szCs w:val="22"/>
          <w:lang w:eastAsia="en-GB"/>
        </w:rPr>
      </w:pPr>
      <w:r w:rsidRPr="005E69CD">
        <w:rPr>
          <w:rFonts w:ascii="Arial" w:hAnsi="Arial" w:cs="Arial"/>
          <w:sz w:val="22"/>
          <w:szCs w:val="22"/>
          <w:lang w:eastAsia="en-GB"/>
        </w:rPr>
        <w:t>Preparation of training session plans with indicative time that needs to be allocated for each concept/</w:t>
      </w:r>
      <w:proofErr w:type="gramStart"/>
      <w:r w:rsidRPr="005E69CD">
        <w:rPr>
          <w:rFonts w:ascii="Arial" w:hAnsi="Arial" w:cs="Arial"/>
          <w:sz w:val="22"/>
          <w:szCs w:val="22"/>
          <w:lang w:eastAsia="en-GB"/>
        </w:rPr>
        <w:t>sections</w:t>
      </w:r>
      <w:proofErr w:type="gramEnd"/>
      <w:r w:rsidRPr="005E69CD">
        <w:rPr>
          <w:rFonts w:ascii="Arial" w:hAnsi="Arial" w:cs="Arial"/>
          <w:sz w:val="22"/>
          <w:szCs w:val="22"/>
          <w:lang w:eastAsia="en-GB"/>
        </w:rPr>
        <w:t xml:space="preserve"> of the modules.</w:t>
      </w:r>
    </w:p>
    <w:p w14:paraId="247597B0" w14:textId="77777777" w:rsidR="005E69CD" w:rsidRPr="005E69CD" w:rsidRDefault="005E69CD" w:rsidP="005E69CD">
      <w:pPr>
        <w:overflowPunct/>
        <w:autoSpaceDE/>
        <w:autoSpaceDN/>
        <w:adjustRightInd/>
        <w:ind w:left="720"/>
        <w:jc w:val="both"/>
        <w:rPr>
          <w:rFonts w:ascii="Arial" w:hAnsi="Arial" w:cs="Arial"/>
          <w:sz w:val="22"/>
          <w:szCs w:val="22"/>
          <w:lang w:eastAsia="en-GB"/>
        </w:rPr>
      </w:pPr>
    </w:p>
    <w:p w14:paraId="4E48EDD0" w14:textId="77777777" w:rsidR="005E69CD" w:rsidRPr="005E69CD" w:rsidRDefault="005E69CD" w:rsidP="005E69CD">
      <w:pPr>
        <w:numPr>
          <w:ilvl w:val="0"/>
          <w:numId w:val="42"/>
        </w:numPr>
        <w:overflowPunct/>
        <w:autoSpaceDE/>
        <w:autoSpaceDN/>
        <w:adjustRightInd/>
        <w:contextualSpacing/>
        <w:textAlignment w:val="auto"/>
        <w:rPr>
          <w:rFonts w:ascii="Arial" w:eastAsia="Calibri" w:hAnsi="Arial" w:cs="Arial"/>
          <w:sz w:val="22"/>
          <w:szCs w:val="22"/>
          <w:lang w:eastAsia="en-GB"/>
        </w:rPr>
      </w:pPr>
      <w:r w:rsidRPr="005E69CD">
        <w:rPr>
          <w:rFonts w:ascii="Arial" w:eastAsia="Calibri" w:hAnsi="Arial" w:cs="Arial"/>
          <w:sz w:val="22"/>
          <w:szCs w:val="22"/>
          <w:lang w:eastAsia="en-GB"/>
        </w:rPr>
        <w:t>Conduct of online training sessions in relation to each module developed.</w:t>
      </w:r>
    </w:p>
    <w:p w14:paraId="5ED82B36" w14:textId="77777777" w:rsidR="005E69CD" w:rsidRPr="005E69CD" w:rsidRDefault="005E69CD" w:rsidP="005E69CD">
      <w:pPr>
        <w:overflowPunct/>
        <w:autoSpaceDE/>
        <w:autoSpaceDN/>
        <w:adjustRightInd/>
        <w:ind w:left="720"/>
        <w:contextualSpacing/>
        <w:textAlignment w:val="auto"/>
        <w:rPr>
          <w:rFonts w:ascii="Arial" w:eastAsia="Calibri" w:hAnsi="Arial" w:cs="Arial"/>
          <w:sz w:val="22"/>
          <w:szCs w:val="22"/>
          <w:lang w:eastAsia="en-GB"/>
        </w:rPr>
      </w:pPr>
    </w:p>
    <w:p w14:paraId="25FEB0FA" w14:textId="77777777" w:rsidR="005E69CD" w:rsidRPr="005E69CD" w:rsidRDefault="005E69CD" w:rsidP="005E69CD">
      <w:pPr>
        <w:numPr>
          <w:ilvl w:val="0"/>
          <w:numId w:val="42"/>
        </w:numPr>
        <w:overflowPunct/>
        <w:autoSpaceDE/>
        <w:autoSpaceDN/>
        <w:adjustRightInd/>
        <w:jc w:val="both"/>
        <w:rPr>
          <w:rFonts w:ascii="Times New Roman" w:hAnsi="Times New Roman"/>
          <w:sz w:val="22"/>
          <w:szCs w:val="22"/>
          <w:lang w:eastAsia="en-GB"/>
        </w:rPr>
      </w:pPr>
      <w:r w:rsidRPr="005E69CD">
        <w:rPr>
          <w:rFonts w:ascii="Arial" w:hAnsi="Arial" w:cs="Arial"/>
          <w:sz w:val="22"/>
          <w:szCs w:val="22"/>
          <w:lang w:eastAsia="en-GB"/>
        </w:rPr>
        <w:t>Development of the assessment tools used for each module (</w:t>
      </w:r>
      <w:proofErr w:type="gramStart"/>
      <w:r w:rsidRPr="005E69CD">
        <w:rPr>
          <w:rFonts w:ascii="Arial" w:hAnsi="Arial" w:cs="Arial"/>
          <w:sz w:val="22"/>
          <w:szCs w:val="22"/>
          <w:lang w:eastAsia="en-GB"/>
        </w:rPr>
        <w:t>e.g.</w:t>
      </w:r>
      <w:proofErr w:type="gramEnd"/>
      <w:r w:rsidRPr="005E69CD">
        <w:rPr>
          <w:rFonts w:ascii="Arial" w:hAnsi="Arial" w:cs="Arial"/>
          <w:sz w:val="22"/>
          <w:szCs w:val="22"/>
          <w:lang w:eastAsia="en-GB"/>
        </w:rPr>
        <w:t xml:space="preserve"> quizzes and tests) to gauge the participants progress and overall understanding of the topics covered. </w:t>
      </w:r>
    </w:p>
    <w:p w14:paraId="36D8320D" w14:textId="77777777" w:rsidR="005E69CD" w:rsidRPr="005E69CD" w:rsidRDefault="005E69CD" w:rsidP="005E69CD">
      <w:pPr>
        <w:overflowPunct/>
        <w:autoSpaceDE/>
        <w:autoSpaceDN/>
        <w:adjustRightInd/>
        <w:ind w:left="720"/>
        <w:jc w:val="both"/>
        <w:rPr>
          <w:rFonts w:ascii="Times New Roman" w:hAnsi="Times New Roman"/>
          <w:szCs w:val="24"/>
          <w:lang w:eastAsia="en-GB"/>
        </w:rPr>
      </w:pPr>
    </w:p>
    <w:p w14:paraId="1F04DE4A" w14:textId="77777777" w:rsidR="005E69CD" w:rsidRPr="005E69CD" w:rsidRDefault="005E69CD" w:rsidP="005E69CD">
      <w:pPr>
        <w:numPr>
          <w:ilvl w:val="0"/>
          <w:numId w:val="42"/>
        </w:numPr>
        <w:overflowPunct/>
        <w:autoSpaceDE/>
        <w:autoSpaceDN/>
        <w:adjustRightInd/>
        <w:jc w:val="both"/>
        <w:rPr>
          <w:rFonts w:ascii="Arial" w:hAnsi="Arial" w:cs="Arial"/>
          <w:sz w:val="22"/>
          <w:szCs w:val="22"/>
          <w:lang w:eastAsia="en-GB"/>
        </w:rPr>
      </w:pPr>
      <w:r w:rsidRPr="005E69CD">
        <w:rPr>
          <w:rFonts w:ascii="Arial" w:hAnsi="Arial" w:cs="Arial"/>
          <w:sz w:val="22"/>
          <w:szCs w:val="22"/>
          <w:lang w:eastAsia="en-GB"/>
        </w:rPr>
        <w:t>Development of evaluation forms including questions regarding relevance and effectiveness of training materials, whether the material covered the professional needs of the participant.</w:t>
      </w:r>
    </w:p>
    <w:bookmarkEnd w:id="157"/>
    <w:p w14:paraId="3E4CD7AB" w14:textId="77777777" w:rsidR="00042BE2" w:rsidRPr="005229D2" w:rsidRDefault="00042BE2" w:rsidP="006048FD">
      <w:pPr>
        <w:spacing w:line="293" w:lineRule="atLeast"/>
        <w:rPr>
          <w:rFonts w:ascii="Trebuchet MS" w:hAnsi="Trebuchet MS" w:cs="Arial"/>
          <w:sz w:val="22"/>
          <w:szCs w:val="22"/>
          <w:lang w:eastAsia="en-GB"/>
        </w:rPr>
      </w:pPr>
    </w:p>
    <w:p w14:paraId="3E1FDCCC" w14:textId="0F11F2F6" w:rsidR="006048FD" w:rsidRPr="005229D2" w:rsidRDefault="006048FD" w:rsidP="006048FD">
      <w:pPr>
        <w:spacing w:line="293" w:lineRule="atLeast"/>
        <w:rPr>
          <w:rFonts w:ascii="Trebuchet MS" w:hAnsi="Trebuchet MS" w:cs="Arial"/>
          <w:i/>
          <w:sz w:val="22"/>
          <w:szCs w:val="22"/>
          <w:lang w:eastAsia="en-GB"/>
        </w:rPr>
      </w:pPr>
      <w:r w:rsidRPr="005229D2">
        <w:rPr>
          <w:rFonts w:ascii="Trebuchet MS" w:hAnsi="Trebuchet MS" w:cs="Arial"/>
          <w:i/>
          <w:sz w:val="22"/>
          <w:szCs w:val="22"/>
          <w:lang w:eastAsia="en-GB"/>
        </w:rPr>
        <w:t xml:space="preserve">Payment 1 – </w:t>
      </w:r>
      <w:r w:rsidR="00CF7A1E" w:rsidRPr="005229D2">
        <w:rPr>
          <w:rFonts w:ascii="Trebuchet MS" w:hAnsi="Trebuchet MS" w:cs="Arial"/>
          <w:i/>
          <w:sz w:val="22"/>
          <w:szCs w:val="22"/>
          <w:lang w:eastAsia="en-GB"/>
        </w:rPr>
        <w:t>20</w:t>
      </w:r>
      <w:r w:rsidRPr="005229D2">
        <w:rPr>
          <w:rFonts w:ascii="Trebuchet MS" w:hAnsi="Trebuchet MS" w:cs="Arial"/>
          <w:i/>
          <w:sz w:val="22"/>
          <w:szCs w:val="22"/>
          <w:lang w:eastAsia="en-GB"/>
        </w:rPr>
        <w:t>%</w:t>
      </w:r>
    </w:p>
    <w:p w14:paraId="4DC68F74" w14:textId="379F70A1" w:rsidR="00C9403D" w:rsidRPr="00C9403D" w:rsidRDefault="00C9403D" w:rsidP="00C9403D">
      <w:pPr>
        <w:overflowPunct/>
        <w:autoSpaceDE/>
        <w:autoSpaceDN/>
        <w:adjustRightInd/>
        <w:jc w:val="both"/>
        <w:rPr>
          <w:rFonts w:ascii="Arial" w:hAnsi="Arial" w:cs="Arial"/>
          <w:b/>
          <w:bCs/>
          <w:sz w:val="22"/>
          <w:szCs w:val="22"/>
          <w:lang w:eastAsia="en-GB"/>
        </w:rPr>
      </w:pPr>
      <w:r w:rsidRPr="00C9403D">
        <w:rPr>
          <w:rFonts w:ascii="Arial" w:hAnsi="Arial" w:cs="Arial"/>
          <w:b/>
          <w:bCs/>
          <w:sz w:val="22"/>
          <w:szCs w:val="22"/>
          <w:lang w:eastAsia="en-GB"/>
        </w:rPr>
        <w:t>Structure of the Online Consumer Protection Course</w:t>
      </w:r>
    </w:p>
    <w:p w14:paraId="557A277C" w14:textId="77777777" w:rsidR="00C9403D" w:rsidRPr="00C9403D" w:rsidRDefault="00C9403D" w:rsidP="00C9403D">
      <w:pPr>
        <w:overflowPunct/>
        <w:autoSpaceDE/>
        <w:autoSpaceDN/>
        <w:adjustRightInd/>
        <w:jc w:val="both"/>
        <w:rPr>
          <w:rFonts w:ascii="Arial" w:hAnsi="Arial" w:cs="Arial"/>
          <w:sz w:val="18"/>
          <w:szCs w:val="18"/>
          <w:lang w:eastAsia="en-GB"/>
        </w:rPr>
      </w:pPr>
      <w:r w:rsidRPr="00C9403D">
        <w:rPr>
          <w:rFonts w:ascii="Arial" w:hAnsi="Arial" w:cs="Arial"/>
          <w:b/>
          <w:bCs/>
          <w:sz w:val="22"/>
          <w:szCs w:val="22"/>
          <w:lang w:eastAsia="en-GB"/>
        </w:rPr>
        <w:t>Sub-Output 1: Inception Report</w:t>
      </w:r>
    </w:p>
    <w:p w14:paraId="4A49B1CA" w14:textId="77777777" w:rsidR="00C9403D" w:rsidRPr="00C9403D" w:rsidRDefault="00C9403D" w:rsidP="00C9403D">
      <w:pPr>
        <w:overflowPunct/>
        <w:autoSpaceDE/>
        <w:autoSpaceDN/>
        <w:adjustRightInd/>
        <w:jc w:val="both"/>
        <w:rPr>
          <w:rFonts w:ascii="Arial" w:hAnsi="Arial" w:cs="Arial"/>
          <w:sz w:val="18"/>
          <w:szCs w:val="18"/>
          <w:lang w:eastAsia="en-GB"/>
        </w:rPr>
      </w:pPr>
      <w:r w:rsidRPr="00C9403D">
        <w:rPr>
          <w:rFonts w:ascii="Arial" w:hAnsi="Arial" w:cs="Arial"/>
          <w:sz w:val="22"/>
          <w:szCs w:val="22"/>
          <w:lang w:eastAsia="en-GB"/>
        </w:rPr>
        <w:t>The consultant, in consultation with [CCC and CCA] counterparts will, </w:t>
      </w:r>
      <w:r w:rsidRPr="00C9403D">
        <w:rPr>
          <w:rFonts w:ascii="Arial" w:hAnsi="Arial" w:cs="Arial"/>
          <w:i/>
          <w:iCs/>
          <w:sz w:val="22"/>
          <w:szCs w:val="22"/>
          <w:lang w:eastAsia="en-GB"/>
        </w:rPr>
        <w:t>inter alia</w:t>
      </w:r>
      <w:r w:rsidRPr="00C9403D">
        <w:rPr>
          <w:rFonts w:ascii="Arial" w:hAnsi="Arial" w:cs="Arial"/>
          <w:sz w:val="22"/>
          <w:szCs w:val="22"/>
          <w:lang w:eastAsia="en-GB"/>
        </w:rPr>
        <w:t>:  </w:t>
      </w:r>
    </w:p>
    <w:p w14:paraId="083661E3" w14:textId="77777777" w:rsidR="00C9403D" w:rsidRPr="00C9403D" w:rsidRDefault="00C9403D" w:rsidP="00C9403D">
      <w:pPr>
        <w:numPr>
          <w:ilvl w:val="0"/>
          <w:numId w:val="36"/>
        </w:numPr>
        <w:overflowPunct/>
        <w:autoSpaceDE/>
        <w:autoSpaceDN/>
        <w:adjustRightInd/>
        <w:ind w:left="1275" w:firstLine="0"/>
        <w:jc w:val="both"/>
        <w:rPr>
          <w:rFonts w:ascii="Times New Roman" w:hAnsi="Times New Roman"/>
          <w:sz w:val="22"/>
          <w:szCs w:val="22"/>
          <w:lang w:eastAsia="en-GB"/>
        </w:rPr>
      </w:pPr>
      <w:r w:rsidRPr="00C9403D">
        <w:rPr>
          <w:rFonts w:ascii="Arial" w:hAnsi="Arial" w:cs="Arial"/>
          <w:sz w:val="22"/>
          <w:szCs w:val="22"/>
          <w:lang w:eastAsia="en-GB"/>
        </w:rPr>
        <w:t>Prepare an inception report outlining:</w:t>
      </w:r>
    </w:p>
    <w:p w14:paraId="2955EA3A" w14:textId="77777777" w:rsidR="00C9403D" w:rsidRPr="00C9403D" w:rsidRDefault="00C9403D" w:rsidP="00C9403D">
      <w:pPr>
        <w:numPr>
          <w:ilvl w:val="0"/>
          <w:numId w:val="37"/>
        </w:numPr>
        <w:overflowPunct/>
        <w:autoSpaceDE/>
        <w:autoSpaceDN/>
        <w:adjustRightInd/>
        <w:ind w:left="2430" w:hanging="270"/>
        <w:jc w:val="both"/>
        <w:rPr>
          <w:rFonts w:ascii="Times New Roman" w:hAnsi="Times New Roman"/>
          <w:szCs w:val="24"/>
          <w:lang w:eastAsia="en-GB"/>
        </w:rPr>
      </w:pPr>
      <w:r w:rsidRPr="00C9403D">
        <w:rPr>
          <w:rFonts w:ascii="Arial" w:hAnsi="Arial" w:cs="Arial"/>
          <w:sz w:val="22"/>
          <w:szCs w:val="22"/>
          <w:lang w:eastAsia="en-GB"/>
        </w:rPr>
        <w:t>The development of the overall approach for the delivery of the expected outcomes.</w:t>
      </w:r>
    </w:p>
    <w:p w14:paraId="600785B7" w14:textId="77777777" w:rsidR="00C9403D" w:rsidRPr="00C9403D" w:rsidRDefault="00C9403D" w:rsidP="00C9403D">
      <w:pPr>
        <w:numPr>
          <w:ilvl w:val="0"/>
          <w:numId w:val="37"/>
        </w:numPr>
        <w:overflowPunct/>
        <w:autoSpaceDE/>
        <w:autoSpaceDN/>
        <w:adjustRightInd/>
        <w:ind w:left="2430" w:hanging="270"/>
        <w:jc w:val="both"/>
        <w:rPr>
          <w:rFonts w:ascii="Arial" w:hAnsi="Arial" w:cs="Arial"/>
          <w:sz w:val="22"/>
          <w:szCs w:val="22"/>
          <w:lang w:eastAsia="en-GB"/>
        </w:rPr>
      </w:pPr>
      <w:r w:rsidRPr="00C9403D">
        <w:rPr>
          <w:rFonts w:ascii="Arial" w:hAnsi="Arial" w:cs="Arial"/>
          <w:sz w:val="22"/>
          <w:szCs w:val="22"/>
          <w:lang w:eastAsia="en-GB"/>
        </w:rPr>
        <w:lastRenderedPageBreak/>
        <w:t>Training structure</w:t>
      </w:r>
    </w:p>
    <w:p w14:paraId="1BA1A4BC" w14:textId="77777777" w:rsidR="00C9403D" w:rsidRPr="00C9403D" w:rsidRDefault="00C9403D" w:rsidP="00C9403D">
      <w:pPr>
        <w:numPr>
          <w:ilvl w:val="0"/>
          <w:numId w:val="37"/>
        </w:numPr>
        <w:overflowPunct/>
        <w:autoSpaceDE/>
        <w:autoSpaceDN/>
        <w:adjustRightInd/>
        <w:ind w:left="2430" w:hanging="270"/>
        <w:jc w:val="both"/>
        <w:rPr>
          <w:rFonts w:ascii="Arial" w:hAnsi="Arial" w:cs="Arial"/>
          <w:sz w:val="22"/>
          <w:szCs w:val="22"/>
          <w:lang w:eastAsia="en-GB"/>
        </w:rPr>
      </w:pPr>
      <w:r w:rsidRPr="00C9403D">
        <w:rPr>
          <w:rFonts w:ascii="Arial" w:hAnsi="Arial" w:cs="Arial"/>
          <w:sz w:val="22"/>
          <w:szCs w:val="22"/>
          <w:lang w:eastAsia="en-GB"/>
        </w:rPr>
        <w:t>Outline and format of the teaching modules and specific recommendations where appropriate.</w:t>
      </w:r>
    </w:p>
    <w:p w14:paraId="23397F50" w14:textId="77777777" w:rsidR="00C9403D" w:rsidRPr="00C9403D" w:rsidRDefault="00C9403D" w:rsidP="00C9403D">
      <w:pPr>
        <w:numPr>
          <w:ilvl w:val="0"/>
          <w:numId w:val="37"/>
        </w:numPr>
        <w:overflowPunct/>
        <w:autoSpaceDE/>
        <w:autoSpaceDN/>
        <w:adjustRightInd/>
        <w:ind w:left="2430" w:hanging="270"/>
        <w:jc w:val="both"/>
        <w:rPr>
          <w:rFonts w:ascii="Times New Roman" w:hAnsi="Times New Roman"/>
          <w:szCs w:val="24"/>
          <w:lang w:eastAsia="en-GB"/>
        </w:rPr>
      </w:pPr>
      <w:r w:rsidRPr="00C9403D">
        <w:rPr>
          <w:rFonts w:ascii="Arial" w:hAnsi="Arial" w:cs="Arial"/>
          <w:sz w:val="22"/>
          <w:szCs w:val="22"/>
          <w:lang w:eastAsia="en-GB"/>
        </w:rPr>
        <w:t xml:space="preserve">Work with CCC and CCA officials to undertake the finalisation of the Inception Report.  </w:t>
      </w:r>
    </w:p>
    <w:p w14:paraId="6FD5F0AF" w14:textId="77777777" w:rsidR="00C9403D" w:rsidRPr="00C9403D" w:rsidRDefault="00C9403D" w:rsidP="00C9403D">
      <w:pPr>
        <w:overflowPunct/>
        <w:autoSpaceDE/>
        <w:autoSpaceDN/>
        <w:adjustRightInd/>
        <w:jc w:val="both"/>
        <w:rPr>
          <w:rFonts w:ascii="Times New Roman" w:hAnsi="Times New Roman"/>
          <w:szCs w:val="24"/>
          <w:lang w:eastAsia="en-GB"/>
        </w:rPr>
      </w:pPr>
    </w:p>
    <w:p w14:paraId="7D7F547E" w14:textId="77777777" w:rsidR="00C9403D" w:rsidRPr="00C9403D" w:rsidRDefault="00C9403D" w:rsidP="00C9403D">
      <w:pPr>
        <w:overflowPunct/>
        <w:autoSpaceDE/>
        <w:autoSpaceDN/>
        <w:adjustRightInd/>
        <w:jc w:val="both"/>
        <w:rPr>
          <w:rFonts w:ascii="Arial" w:hAnsi="Arial" w:cs="Arial"/>
          <w:sz w:val="22"/>
          <w:szCs w:val="22"/>
          <w:lang w:eastAsia="en-GB"/>
        </w:rPr>
      </w:pPr>
      <w:r w:rsidRPr="00C9403D">
        <w:rPr>
          <w:rFonts w:ascii="Arial" w:hAnsi="Arial" w:cs="Arial"/>
          <w:sz w:val="22"/>
          <w:szCs w:val="22"/>
          <w:lang w:eastAsia="en-GB"/>
        </w:rPr>
        <w:t>The duration of this component should take at most five (5) working days.</w:t>
      </w:r>
    </w:p>
    <w:p w14:paraId="0F454850" w14:textId="77777777" w:rsidR="000928E1" w:rsidRPr="005229D2" w:rsidRDefault="000928E1" w:rsidP="006048FD">
      <w:pPr>
        <w:spacing w:line="293" w:lineRule="atLeast"/>
        <w:rPr>
          <w:rFonts w:ascii="Trebuchet MS" w:hAnsi="Trebuchet MS" w:cs="Arial"/>
          <w:sz w:val="22"/>
          <w:szCs w:val="22"/>
          <w:lang w:eastAsia="en-GB"/>
        </w:rPr>
      </w:pPr>
    </w:p>
    <w:p w14:paraId="6FF3CC53" w14:textId="1148142F" w:rsidR="006048FD" w:rsidRPr="005229D2" w:rsidRDefault="006048FD" w:rsidP="006048FD">
      <w:pPr>
        <w:spacing w:line="293" w:lineRule="atLeast"/>
        <w:rPr>
          <w:rFonts w:ascii="Trebuchet MS" w:hAnsi="Trebuchet MS" w:cs="Arial"/>
          <w:i/>
          <w:sz w:val="22"/>
          <w:szCs w:val="22"/>
          <w:lang w:eastAsia="en-GB"/>
        </w:rPr>
      </w:pPr>
      <w:bookmarkStart w:id="158" w:name="_Hlk94197399"/>
      <w:r w:rsidRPr="005229D2">
        <w:rPr>
          <w:rFonts w:ascii="Trebuchet MS" w:hAnsi="Trebuchet MS" w:cs="Arial"/>
          <w:i/>
          <w:sz w:val="22"/>
          <w:szCs w:val="22"/>
          <w:lang w:eastAsia="en-GB"/>
        </w:rPr>
        <w:t xml:space="preserve">Payment 2 – </w:t>
      </w:r>
      <w:r w:rsidR="00CF7A1E" w:rsidRPr="005229D2">
        <w:rPr>
          <w:rFonts w:ascii="Trebuchet MS" w:hAnsi="Trebuchet MS" w:cs="Arial"/>
          <w:i/>
          <w:sz w:val="22"/>
          <w:szCs w:val="22"/>
          <w:lang w:eastAsia="en-GB"/>
        </w:rPr>
        <w:t>20</w:t>
      </w:r>
      <w:r w:rsidRPr="005229D2">
        <w:rPr>
          <w:rFonts w:ascii="Trebuchet MS" w:hAnsi="Trebuchet MS" w:cs="Arial"/>
          <w:i/>
          <w:sz w:val="22"/>
          <w:szCs w:val="22"/>
          <w:lang w:eastAsia="en-GB"/>
        </w:rPr>
        <w:t>%</w:t>
      </w:r>
    </w:p>
    <w:bookmarkEnd w:id="158"/>
    <w:p w14:paraId="76F26CE2" w14:textId="77777777" w:rsidR="006048FD" w:rsidRPr="005229D2" w:rsidRDefault="006048FD" w:rsidP="006048FD">
      <w:pPr>
        <w:spacing w:line="293" w:lineRule="atLeast"/>
        <w:rPr>
          <w:rFonts w:ascii="Trebuchet MS" w:hAnsi="Trebuchet MS" w:cs="Arial"/>
          <w:i/>
          <w:sz w:val="22"/>
          <w:szCs w:val="22"/>
          <w:lang w:eastAsia="en-GB"/>
        </w:rPr>
      </w:pPr>
    </w:p>
    <w:p w14:paraId="5FF66D74"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r w:rsidRPr="00C9403D">
        <w:rPr>
          <w:rFonts w:ascii="Trebuchet MS" w:hAnsi="Trebuchet MS" w:cs="Arial"/>
          <w:b/>
          <w:bCs/>
          <w:i/>
          <w:sz w:val="22"/>
          <w:szCs w:val="22"/>
          <w:lang w:eastAsia="en-GB"/>
        </w:rPr>
        <w:t>Draft teaching materials</w:t>
      </w:r>
    </w:p>
    <w:p w14:paraId="0BD1E8BF"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bookmarkStart w:id="159" w:name="_Hlk84515506"/>
      <w:r w:rsidRPr="00C9403D">
        <w:rPr>
          <w:rFonts w:ascii="Trebuchet MS" w:hAnsi="Trebuchet MS" w:cs="Arial"/>
          <w:i/>
          <w:sz w:val="22"/>
          <w:szCs w:val="22"/>
          <w:lang w:eastAsia="en-GB"/>
        </w:rPr>
        <w:t>The consultant will draft the materials needed for the course, which will include:</w:t>
      </w:r>
    </w:p>
    <w:bookmarkEnd w:id="159"/>
    <w:p w14:paraId="0EDA98C5" w14:textId="77777777" w:rsidR="00C9403D" w:rsidRPr="00C9403D" w:rsidRDefault="00C9403D" w:rsidP="00C9403D">
      <w:pPr>
        <w:widowControl w:val="0"/>
        <w:numPr>
          <w:ilvl w:val="0"/>
          <w:numId w:val="38"/>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 xml:space="preserve">Simplified technical manuals </w:t>
      </w:r>
    </w:p>
    <w:p w14:paraId="73236593" w14:textId="77777777" w:rsidR="00C9403D" w:rsidRPr="00C9403D" w:rsidRDefault="00C9403D" w:rsidP="00C9403D">
      <w:pPr>
        <w:widowControl w:val="0"/>
        <w:numPr>
          <w:ilvl w:val="0"/>
          <w:numId w:val="38"/>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Study guides and reference materials</w:t>
      </w:r>
    </w:p>
    <w:p w14:paraId="2FFCB875" w14:textId="77777777" w:rsidR="00C9403D" w:rsidRPr="00C9403D" w:rsidRDefault="00C9403D" w:rsidP="00C9403D">
      <w:pPr>
        <w:widowControl w:val="0"/>
        <w:numPr>
          <w:ilvl w:val="0"/>
          <w:numId w:val="38"/>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Session plans and exercises for each module</w:t>
      </w:r>
    </w:p>
    <w:p w14:paraId="0D3D2451"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p>
    <w:p w14:paraId="7DA6F9A9"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The consultant will:</w:t>
      </w:r>
    </w:p>
    <w:p w14:paraId="09C4B81E" w14:textId="77777777" w:rsidR="00C9403D" w:rsidRPr="00C9403D" w:rsidRDefault="00C9403D" w:rsidP="00C9403D">
      <w:pPr>
        <w:widowControl w:val="0"/>
        <w:numPr>
          <w:ilvl w:val="0"/>
          <w:numId w:val="39"/>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Circulate the draft materials to the CCC and CCA for review.  </w:t>
      </w:r>
    </w:p>
    <w:p w14:paraId="5AD803C7" w14:textId="77777777" w:rsidR="00C9403D" w:rsidRPr="00C9403D" w:rsidRDefault="00C9403D" w:rsidP="00C9403D">
      <w:pPr>
        <w:widowControl w:val="0"/>
        <w:numPr>
          <w:ilvl w:val="0"/>
          <w:numId w:val="39"/>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Revise the material based on feedback received.</w:t>
      </w:r>
    </w:p>
    <w:p w14:paraId="2C15E1EE" w14:textId="77777777" w:rsidR="00C9403D" w:rsidRPr="00C9403D" w:rsidRDefault="00C9403D" w:rsidP="00C9403D">
      <w:pPr>
        <w:widowControl w:val="0"/>
        <w:numPr>
          <w:ilvl w:val="0"/>
          <w:numId w:val="39"/>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Test the materials via a validation workshop.</w:t>
      </w:r>
    </w:p>
    <w:p w14:paraId="5E892BDE"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p>
    <w:p w14:paraId="4F64DDA2"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bookmarkStart w:id="160" w:name="_Hlk84515856"/>
      <w:r w:rsidRPr="00C9403D">
        <w:rPr>
          <w:rFonts w:ascii="Trebuchet MS" w:hAnsi="Trebuchet MS" w:cs="Arial"/>
          <w:i/>
          <w:sz w:val="22"/>
          <w:szCs w:val="22"/>
          <w:lang w:eastAsia="en-GB"/>
        </w:rPr>
        <w:t>The duration of this component should take no longer than forty (40) working days</w:t>
      </w:r>
    </w:p>
    <w:bookmarkEnd w:id="160"/>
    <w:p w14:paraId="6B975E99" w14:textId="1C2A5A8C" w:rsidR="00C9403D" w:rsidRPr="005229D2" w:rsidRDefault="00C9403D" w:rsidP="00C9403D">
      <w:pPr>
        <w:widowControl w:val="0"/>
        <w:tabs>
          <w:tab w:val="num" w:pos="426"/>
        </w:tabs>
        <w:spacing w:line="276" w:lineRule="auto"/>
        <w:jc w:val="both"/>
        <w:rPr>
          <w:rFonts w:ascii="Trebuchet MS" w:hAnsi="Trebuchet MS" w:cs="Arial"/>
          <w:i/>
          <w:sz w:val="22"/>
          <w:szCs w:val="22"/>
          <w:lang w:eastAsia="en-GB"/>
        </w:rPr>
      </w:pPr>
    </w:p>
    <w:p w14:paraId="30A8C001" w14:textId="62FD456C"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bookmarkStart w:id="161" w:name="_Hlk94197500"/>
      <w:r w:rsidRPr="00C9403D">
        <w:rPr>
          <w:rFonts w:ascii="Trebuchet MS" w:hAnsi="Trebuchet MS" w:cs="Arial"/>
          <w:i/>
          <w:sz w:val="22"/>
          <w:szCs w:val="22"/>
          <w:lang w:eastAsia="en-GB"/>
        </w:rPr>
        <w:t xml:space="preserve">Payment </w:t>
      </w:r>
      <w:r w:rsidRPr="005229D2">
        <w:rPr>
          <w:rFonts w:ascii="Trebuchet MS" w:hAnsi="Trebuchet MS" w:cs="Arial"/>
          <w:i/>
          <w:sz w:val="22"/>
          <w:szCs w:val="22"/>
          <w:lang w:eastAsia="en-GB"/>
        </w:rPr>
        <w:t>3</w:t>
      </w:r>
      <w:r w:rsidRPr="00C9403D">
        <w:rPr>
          <w:rFonts w:ascii="Trebuchet MS" w:hAnsi="Trebuchet MS" w:cs="Arial"/>
          <w:i/>
          <w:sz w:val="22"/>
          <w:szCs w:val="22"/>
          <w:lang w:eastAsia="en-GB"/>
        </w:rPr>
        <w:t xml:space="preserve"> – </w:t>
      </w:r>
      <w:r w:rsidR="00CF7A1E" w:rsidRPr="005229D2">
        <w:rPr>
          <w:rFonts w:ascii="Trebuchet MS" w:hAnsi="Trebuchet MS" w:cs="Arial"/>
          <w:i/>
          <w:sz w:val="22"/>
          <w:szCs w:val="22"/>
          <w:lang w:eastAsia="en-GB"/>
        </w:rPr>
        <w:t>30</w:t>
      </w:r>
      <w:r w:rsidRPr="00C9403D">
        <w:rPr>
          <w:rFonts w:ascii="Trebuchet MS" w:hAnsi="Trebuchet MS" w:cs="Arial"/>
          <w:i/>
          <w:sz w:val="22"/>
          <w:szCs w:val="22"/>
          <w:lang w:eastAsia="en-GB"/>
        </w:rPr>
        <w:t>%</w:t>
      </w:r>
    </w:p>
    <w:bookmarkEnd w:id="161"/>
    <w:p w14:paraId="00B7FC6E" w14:textId="1C2C5E47" w:rsidR="00C9403D" w:rsidRPr="00C9403D" w:rsidRDefault="00C9403D" w:rsidP="00C9403D">
      <w:pPr>
        <w:widowControl w:val="0"/>
        <w:tabs>
          <w:tab w:val="num" w:pos="426"/>
        </w:tabs>
        <w:spacing w:line="276" w:lineRule="auto"/>
        <w:jc w:val="both"/>
        <w:rPr>
          <w:rFonts w:ascii="Trebuchet MS" w:hAnsi="Trebuchet MS" w:cs="Arial"/>
          <w:b/>
          <w:bCs/>
          <w:i/>
          <w:sz w:val="22"/>
          <w:szCs w:val="22"/>
          <w:lang w:eastAsia="en-GB"/>
        </w:rPr>
      </w:pPr>
      <w:r w:rsidRPr="00C9403D">
        <w:rPr>
          <w:rFonts w:ascii="Trebuchet MS" w:hAnsi="Trebuchet MS" w:cs="Arial"/>
          <w:b/>
          <w:bCs/>
          <w:i/>
          <w:sz w:val="22"/>
          <w:szCs w:val="22"/>
          <w:lang w:eastAsia="en-GB"/>
        </w:rPr>
        <w:t>Conducting online Training on each module</w:t>
      </w:r>
    </w:p>
    <w:p w14:paraId="2D5BC3E8"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The consultant will prepare and deliver online training sessions for each module that will include:</w:t>
      </w:r>
    </w:p>
    <w:p w14:paraId="34775ABF"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p>
    <w:p w14:paraId="61E130F5" w14:textId="77777777" w:rsidR="00C9403D" w:rsidRPr="00C9403D" w:rsidRDefault="00C9403D" w:rsidP="00C9403D">
      <w:pPr>
        <w:widowControl w:val="0"/>
        <w:numPr>
          <w:ilvl w:val="0"/>
          <w:numId w:val="40"/>
        </w:numPr>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Topics covered in the technical manuals</w:t>
      </w:r>
    </w:p>
    <w:p w14:paraId="172007DA"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p>
    <w:p w14:paraId="42D9F416"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The duration of this component should take no longer than ten (10) working days</w:t>
      </w:r>
    </w:p>
    <w:p w14:paraId="1FE07491" w14:textId="1BD3BA3D" w:rsidR="00C9403D" w:rsidRPr="005229D2" w:rsidRDefault="00C9403D" w:rsidP="00C9403D">
      <w:pPr>
        <w:widowControl w:val="0"/>
        <w:tabs>
          <w:tab w:val="num" w:pos="426"/>
        </w:tabs>
        <w:spacing w:line="276" w:lineRule="auto"/>
        <w:jc w:val="both"/>
        <w:rPr>
          <w:rFonts w:ascii="Trebuchet MS" w:hAnsi="Trebuchet MS" w:cs="Arial"/>
          <w:i/>
          <w:sz w:val="22"/>
          <w:szCs w:val="22"/>
          <w:lang w:eastAsia="en-GB"/>
        </w:rPr>
      </w:pPr>
    </w:p>
    <w:p w14:paraId="21F4FF9E" w14:textId="00E51955" w:rsidR="00C9403D" w:rsidRPr="005229D2" w:rsidRDefault="00C9403D" w:rsidP="00C9403D">
      <w:pPr>
        <w:widowControl w:val="0"/>
        <w:tabs>
          <w:tab w:val="num" w:pos="426"/>
        </w:tabs>
        <w:spacing w:line="276" w:lineRule="auto"/>
        <w:jc w:val="both"/>
        <w:rPr>
          <w:rFonts w:ascii="Trebuchet MS" w:hAnsi="Trebuchet MS" w:cs="Arial"/>
          <w:i/>
          <w:sz w:val="22"/>
          <w:szCs w:val="22"/>
          <w:lang w:eastAsia="en-GB"/>
        </w:rPr>
      </w:pPr>
      <w:r w:rsidRPr="00C9403D">
        <w:rPr>
          <w:rFonts w:ascii="Trebuchet MS" w:hAnsi="Trebuchet MS" w:cs="Arial"/>
          <w:i/>
          <w:sz w:val="22"/>
          <w:szCs w:val="22"/>
          <w:lang w:eastAsia="en-GB"/>
        </w:rPr>
        <w:t xml:space="preserve">Payment </w:t>
      </w:r>
      <w:r w:rsidR="0003734C" w:rsidRPr="005229D2">
        <w:rPr>
          <w:rFonts w:ascii="Trebuchet MS" w:hAnsi="Trebuchet MS" w:cs="Arial"/>
          <w:i/>
          <w:sz w:val="22"/>
          <w:szCs w:val="22"/>
          <w:lang w:eastAsia="en-GB"/>
        </w:rPr>
        <w:t>4</w:t>
      </w:r>
      <w:r w:rsidRPr="00C9403D">
        <w:rPr>
          <w:rFonts w:ascii="Trebuchet MS" w:hAnsi="Trebuchet MS" w:cs="Arial"/>
          <w:i/>
          <w:sz w:val="22"/>
          <w:szCs w:val="22"/>
          <w:lang w:eastAsia="en-GB"/>
        </w:rPr>
        <w:t xml:space="preserve"> – </w:t>
      </w:r>
      <w:r w:rsidR="00CF7A1E" w:rsidRPr="005229D2">
        <w:rPr>
          <w:rFonts w:ascii="Trebuchet MS" w:hAnsi="Trebuchet MS" w:cs="Arial"/>
          <w:i/>
          <w:sz w:val="22"/>
          <w:szCs w:val="22"/>
          <w:lang w:eastAsia="en-GB"/>
        </w:rPr>
        <w:t>30</w:t>
      </w:r>
      <w:r w:rsidRPr="00C9403D">
        <w:rPr>
          <w:rFonts w:ascii="Trebuchet MS" w:hAnsi="Trebuchet MS" w:cs="Arial"/>
          <w:i/>
          <w:sz w:val="22"/>
          <w:szCs w:val="22"/>
          <w:lang w:eastAsia="en-GB"/>
        </w:rPr>
        <w:t>%</w:t>
      </w:r>
    </w:p>
    <w:p w14:paraId="7413D349" w14:textId="4C7E165A" w:rsidR="0003734C" w:rsidRPr="0003734C" w:rsidRDefault="0003734C" w:rsidP="0003734C">
      <w:pPr>
        <w:widowControl w:val="0"/>
        <w:tabs>
          <w:tab w:val="num" w:pos="426"/>
        </w:tabs>
        <w:spacing w:line="276" w:lineRule="auto"/>
        <w:jc w:val="both"/>
        <w:rPr>
          <w:rFonts w:ascii="Trebuchet MS" w:hAnsi="Trebuchet MS" w:cs="Arial"/>
          <w:i/>
          <w:sz w:val="22"/>
          <w:szCs w:val="22"/>
          <w:lang w:eastAsia="en-GB"/>
        </w:rPr>
      </w:pPr>
      <w:r w:rsidRPr="0003734C">
        <w:rPr>
          <w:rFonts w:ascii="Trebuchet MS" w:hAnsi="Trebuchet MS" w:cs="Arial"/>
          <w:b/>
          <w:bCs/>
          <w:i/>
          <w:sz w:val="22"/>
          <w:szCs w:val="22"/>
          <w:lang w:eastAsia="en-GB"/>
        </w:rPr>
        <w:t>Project Completion Report</w:t>
      </w:r>
    </w:p>
    <w:p w14:paraId="379D8105" w14:textId="77777777" w:rsidR="0003734C" w:rsidRPr="0003734C" w:rsidRDefault="0003734C" w:rsidP="0003734C">
      <w:pPr>
        <w:widowControl w:val="0"/>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The consultant will prepare the Project Completion Report which will include:</w:t>
      </w:r>
    </w:p>
    <w:p w14:paraId="306B6D11" w14:textId="77777777" w:rsidR="0003734C" w:rsidRPr="0003734C" w:rsidRDefault="0003734C" w:rsidP="0003734C">
      <w:pPr>
        <w:widowControl w:val="0"/>
        <w:numPr>
          <w:ilvl w:val="0"/>
          <w:numId w:val="41"/>
        </w:numPr>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Finalised course structure</w:t>
      </w:r>
    </w:p>
    <w:p w14:paraId="2443ED42" w14:textId="77777777" w:rsidR="0003734C" w:rsidRPr="0003734C" w:rsidRDefault="0003734C" w:rsidP="0003734C">
      <w:pPr>
        <w:widowControl w:val="0"/>
        <w:numPr>
          <w:ilvl w:val="0"/>
          <w:numId w:val="41"/>
        </w:numPr>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Finalised teaching materials</w:t>
      </w:r>
    </w:p>
    <w:p w14:paraId="5CF1CCC6" w14:textId="77777777" w:rsidR="0003734C" w:rsidRPr="0003734C" w:rsidRDefault="0003734C" w:rsidP="0003734C">
      <w:pPr>
        <w:widowControl w:val="0"/>
        <w:numPr>
          <w:ilvl w:val="0"/>
          <w:numId w:val="41"/>
        </w:numPr>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Finalised videos</w:t>
      </w:r>
    </w:p>
    <w:p w14:paraId="4349B2ED" w14:textId="77777777" w:rsidR="0003734C" w:rsidRPr="0003734C" w:rsidRDefault="0003734C" w:rsidP="0003734C">
      <w:pPr>
        <w:widowControl w:val="0"/>
        <w:numPr>
          <w:ilvl w:val="0"/>
          <w:numId w:val="41"/>
        </w:numPr>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Recommendations for the future enhancement of the course where necessary.</w:t>
      </w:r>
    </w:p>
    <w:p w14:paraId="7D62169F" w14:textId="77777777" w:rsidR="0003734C" w:rsidRPr="0003734C" w:rsidRDefault="0003734C" w:rsidP="0003734C">
      <w:pPr>
        <w:widowControl w:val="0"/>
        <w:tabs>
          <w:tab w:val="num" w:pos="426"/>
        </w:tabs>
        <w:spacing w:line="276" w:lineRule="auto"/>
        <w:jc w:val="both"/>
        <w:rPr>
          <w:rFonts w:ascii="Trebuchet MS" w:hAnsi="Trebuchet MS" w:cs="Arial"/>
          <w:i/>
          <w:sz w:val="22"/>
          <w:szCs w:val="22"/>
          <w:lang w:eastAsia="en-GB"/>
        </w:rPr>
      </w:pPr>
    </w:p>
    <w:p w14:paraId="370ABA83" w14:textId="77777777" w:rsidR="0003734C" w:rsidRPr="0003734C" w:rsidRDefault="0003734C" w:rsidP="0003734C">
      <w:pPr>
        <w:widowControl w:val="0"/>
        <w:tabs>
          <w:tab w:val="num" w:pos="426"/>
        </w:tabs>
        <w:spacing w:line="276" w:lineRule="auto"/>
        <w:jc w:val="both"/>
        <w:rPr>
          <w:rFonts w:ascii="Trebuchet MS" w:hAnsi="Trebuchet MS" w:cs="Arial"/>
          <w:i/>
          <w:sz w:val="22"/>
          <w:szCs w:val="22"/>
          <w:lang w:eastAsia="en-GB"/>
        </w:rPr>
      </w:pPr>
      <w:r w:rsidRPr="0003734C">
        <w:rPr>
          <w:rFonts w:ascii="Trebuchet MS" w:hAnsi="Trebuchet MS" w:cs="Arial"/>
          <w:i/>
          <w:sz w:val="22"/>
          <w:szCs w:val="22"/>
          <w:lang w:eastAsia="en-GB"/>
        </w:rPr>
        <w:t>The duration of this component should take no longer than five (5) working days</w:t>
      </w:r>
    </w:p>
    <w:p w14:paraId="249C8450" w14:textId="77777777" w:rsidR="00C9403D" w:rsidRPr="00C9403D" w:rsidRDefault="00C9403D" w:rsidP="00C9403D">
      <w:pPr>
        <w:widowControl w:val="0"/>
        <w:tabs>
          <w:tab w:val="num" w:pos="426"/>
        </w:tabs>
        <w:spacing w:line="276" w:lineRule="auto"/>
        <w:jc w:val="both"/>
        <w:rPr>
          <w:rFonts w:ascii="Trebuchet MS" w:hAnsi="Trebuchet MS" w:cs="Arial"/>
          <w:i/>
          <w:sz w:val="22"/>
          <w:szCs w:val="22"/>
          <w:lang w:eastAsia="en-GB"/>
        </w:rPr>
      </w:pPr>
    </w:p>
    <w:p w14:paraId="2BCF868A" w14:textId="77777777" w:rsidR="006048FD" w:rsidRPr="005229D2" w:rsidRDefault="006048FD" w:rsidP="00C575F0">
      <w:pPr>
        <w:widowControl w:val="0"/>
        <w:tabs>
          <w:tab w:val="num" w:pos="426"/>
        </w:tabs>
        <w:spacing w:line="276" w:lineRule="auto"/>
        <w:jc w:val="both"/>
        <w:rPr>
          <w:rFonts w:ascii="Trebuchet MS" w:hAnsi="Trebuchet MS"/>
          <w:b/>
          <w:sz w:val="22"/>
          <w:szCs w:val="22"/>
        </w:rPr>
      </w:pPr>
    </w:p>
    <w:p w14:paraId="5369153A" w14:textId="77777777" w:rsidR="00C575F0" w:rsidRPr="005229D2" w:rsidRDefault="00B64BFE" w:rsidP="00B64BFE">
      <w:pPr>
        <w:widowControl w:val="0"/>
        <w:spacing w:line="276" w:lineRule="auto"/>
        <w:jc w:val="both"/>
        <w:rPr>
          <w:rFonts w:ascii="Trebuchet MS" w:hAnsi="Trebuchet MS"/>
          <w:b/>
          <w:sz w:val="22"/>
          <w:szCs w:val="22"/>
        </w:rPr>
      </w:pPr>
      <w:r w:rsidRPr="005229D2">
        <w:rPr>
          <w:rFonts w:ascii="Trebuchet MS" w:hAnsi="Trebuchet MS"/>
          <w:b/>
          <w:sz w:val="22"/>
          <w:szCs w:val="22"/>
        </w:rPr>
        <w:t xml:space="preserve">9 </w:t>
      </w:r>
      <w:r w:rsidR="00C575F0" w:rsidRPr="005229D2">
        <w:rPr>
          <w:rFonts w:ascii="Trebuchet MS" w:hAnsi="Trebuchet MS"/>
          <w:b/>
          <w:sz w:val="22"/>
          <w:szCs w:val="22"/>
        </w:rPr>
        <w:t>Contract Management</w:t>
      </w:r>
    </w:p>
    <w:p w14:paraId="01603BA6" w14:textId="77777777" w:rsidR="00C575F0" w:rsidRPr="005229D2" w:rsidRDefault="00C575F0" w:rsidP="00C575F0">
      <w:pPr>
        <w:pStyle w:val="ListParagraph"/>
        <w:widowControl w:val="0"/>
        <w:spacing w:line="276" w:lineRule="auto"/>
        <w:jc w:val="both"/>
        <w:rPr>
          <w:rFonts w:ascii="Trebuchet MS" w:hAnsi="Trebuchet MS"/>
          <w:b/>
        </w:rPr>
      </w:pPr>
    </w:p>
    <w:p w14:paraId="63DD0028" w14:textId="0AB1E011" w:rsidR="00C575F0" w:rsidRPr="005229D2" w:rsidRDefault="00C575F0" w:rsidP="00C575F0">
      <w:pPr>
        <w:widowControl w:val="0"/>
        <w:tabs>
          <w:tab w:val="num" w:pos="0"/>
        </w:tabs>
        <w:spacing w:line="276" w:lineRule="auto"/>
        <w:jc w:val="both"/>
        <w:rPr>
          <w:rFonts w:ascii="Trebuchet MS" w:hAnsi="Trebuchet MS" w:cs="Arial"/>
          <w:sz w:val="22"/>
          <w:szCs w:val="22"/>
        </w:rPr>
      </w:pPr>
      <w:r w:rsidRPr="005229D2">
        <w:rPr>
          <w:rFonts w:ascii="Trebuchet MS" w:hAnsi="Trebuchet MS"/>
          <w:sz w:val="22"/>
          <w:szCs w:val="22"/>
        </w:rPr>
        <w:t xml:space="preserve">The successful </w:t>
      </w:r>
      <w:r w:rsidR="0047799E" w:rsidRPr="005229D2">
        <w:rPr>
          <w:rFonts w:ascii="Trebuchet MS" w:hAnsi="Trebuchet MS"/>
          <w:sz w:val="22"/>
          <w:szCs w:val="22"/>
        </w:rPr>
        <w:t>consultant</w:t>
      </w:r>
      <w:r w:rsidRPr="005229D2">
        <w:rPr>
          <w:rFonts w:ascii="Trebuchet MS" w:hAnsi="Trebuchet MS"/>
          <w:sz w:val="22"/>
          <w:szCs w:val="22"/>
        </w:rPr>
        <w:t xml:space="preserve"> will report to the Secretariat’s Contract Manager</w:t>
      </w:r>
      <w:r w:rsidR="005E69CD" w:rsidRPr="005229D2">
        <w:rPr>
          <w:rFonts w:ascii="Trebuchet MS" w:hAnsi="Trebuchet MS"/>
          <w:sz w:val="22"/>
          <w:szCs w:val="22"/>
        </w:rPr>
        <w:t xml:space="preserve"> Vashti </w:t>
      </w:r>
      <w:proofErr w:type="spellStart"/>
      <w:r w:rsidR="005E69CD" w:rsidRPr="005229D2">
        <w:rPr>
          <w:rFonts w:ascii="Trebuchet MS" w:hAnsi="Trebuchet MS"/>
          <w:sz w:val="22"/>
          <w:szCs w:val="22"/>
        </w:rPr>
        <w:t>Mahraj</w:t>
      </w:r>
      <w:proofErr w:type="spellEnd"/>
      <w:r w:rsidR="005E69CD" w:rsidRPr="005229D2">
        <w:rPr>
          <w:rFonts w:ascii="Trebuchet MS" w:hAnsi="Trebuchet MS"/>
          <w:sz w:val="22"/>
          <w:szCs w:val="22"/>
        </w:rPr>
        <w:t xml:space="preserve"> – </w:t>
      </w:r>
      <w:hyperlink r:id="rId18" w:history="1">
        <w:r w:rsidR="005E69CD" w:rsidRPr="005229D2">
          <w:rPr>
            <w:rStyle w:val="Hyperlink"/>
            <w:rFonts w:ascii="Trebuchet MS" w:hAnsi="Trebuchet MS"/>
            <w:sz w:val="22"/>
            <w:szCs w:val="22"/>
          </w:rPr>
          <w:t>v.Mahara@commonwealth.int</w:t>
        </w:r>
      </w:hyperlink>
      <w:r w:rsidR="005E69CD" w:rsidRPr="005229D2">
        <w:rPr>
          <w:rFonts w:ascii="Trebuchet MS" w:hAnsi="Trebuchet MS" w:cs="Arial"/>
          <w:sz w:val="22"/>
          <w:szCs w:val="22"/>
        </w:rPr>
        <w:t xml:space="preserve">. </w:t>
      </w:r>
      <w:r w:rsidRPr="005229D2">
        <w:rPr>
          <w:rFonts w:ascii="Trebuchet MS" w:hAnsi="Trebuchet MS" w:cs="Arial"/>
          <w:sz w:val="22"/>
          <w:szCs w:val="22"/>
        </w:rPr>
        <w:t xml:space="preserve">Specific arrangements for contract management will be </w:t>
      </w:r>
      <w:r w:rsidR="007C646F" w:rsidRPr="005229D2">
        <w:rPr>
          <w:rFonts w:ascii="Trebuchet MS" w:hAnsi="Trebuchet MS" w:cs="Arial"/>
          <w:sz w:val="22"/>
          <w:szCs w:val="22"/>
        </w:rPr>
        <w:t>as follows:</w:t>
      </w:r>
    </w:p>
    <w:p w14:paraId="305BE8DB" w14:textId="77777777" w:rsidR="007C646F" w:rsidRPr="005229D2" w:rsidRDefault="007C646F" w:rsidP="00C575F0">
      <w:pPr>
        <w:widowControl w:val="0"/>
        <w:tabs>
          <w:tab w:val="num" w:pos="0"/>
        </w:tabs>
        <w:spacing w:line="276" w:lineRule="auto"/>
        <w:jc w:val="both"/>
        <w:rPr>
          <w:rFonts w:ascii="Trebuchet MS" w:hAnsi="Trebuchet MS" w:cs="Arial"/>
          <w:sz w:val="22"/>
          <w:szCs w:val="22"/>
        </w:rPr>
      </w:pPr>
    </w:p>
    <w:p w14:paraId="2CCB5EA0" w14:textId="1A0D2662" w:rsidR="00371CE9" w:rsidRPr="005229D2" w:rsidRDefault="005B1AAA" w:rsidP="00C575F0">
      <w:pPr>
        <w:widowControl w:val="0"/>
        <w:tabs>
          <w:tab w:val="num" w:pos="0"/>
        </w:tabs>
        <w:spacing w:line="276" w:lineRule="auto"/>
        <w:jc w:val="both"/>
        <w:rPr>
          <w:rFonts w:ascii="Trebuchet MS" w:hAnsi="Trebuchet MS" w:cs="Arial"/>
          <w:sz w:val="22"/>
          <w:szCs w:val="22"/>
        </w:rPr>
      </w:pPr>
      <w:r w:rsidRPr="005229D2">
        <w:rPr>
          <w:rFonts w:ascii="Trebuchet MS" w:hAnsi="Trebuchet MS" w:cs="Arial"/>
          <w:sz w:val="22"/>
          <w:szCs w:val="22"/>
        </w:rPr>
        <w:t>Regular meetings will be held with the contract manager at which progress updates will be given and feedback will be given. The outcome of these meetings will be recorded in writing.</w:t>
      </w:r>
    </w:p>
    <w:p w14:paraId="10F9E357" w14:textId="77777777" w:rsidR="00371CE9" w:rsidRPr="005229D2"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Pr="005229D2" w:rsidRDefault="00B64BFE" w:rsidP="00B64BFE">
      <w:pPr>
        <w:spacing w:line="293" w:lineRule="atLeast"/>
        <w:rPr>
          <w:rFonts w:ascii="Trebuchet MS" w:hAnsi="Trebuchet MS" w:cs="Arial"/>
          <w:b/>
          <w:bCs/>
          <w:sz w:val="22"/>
          <w:szCs w:val="22"/>
        </w:rPr>
      </w:pPr>
      <w:r w:rsidRPr="005229D2">
        <w:rPr>
          <w:rFonts w:ascii="Trebuchet MS" w:hAnsi="Trebuchet MS" w:cs="Arial"/>
          <w:b/>
          <w:bCs/>
          <w:sz w:val="22"/>
          <w:szCs w:val="22"/>
          <w:bdr w:val="none" w:sz="0" w:space="0" w:color="auto" w:frame="1"/>
        </w:rPr>
        <w:lastRenderedPageBreak/>
        <w:t xml:space="preserve">10 </w:t>
      </w:r>
      <w:r w:rsidR="00371CE9" w:rsidRPr="005229D2">
        <w:rPr>
          <w:rFonts w:ascii="Trebuchet MS" w:hAnsi="Trebuchet MS" w:cs="Arial"/>
          <w:b/>
          <w:bCs/>
          <w:sz w:val="22"/>
          <w:szCs w:val="22"/>
          <w:bdr w:val="none" w:sz="0" w:space="0" w:color="auto" w:frame="1"/>
        </w:rPr>
        <w:t>Monitoring/ Reporting requirements</w:t>
      </w:r>
    </w:p>
    <w:p w14:paraId="72DD3FD3" w14:textId="77777777" w:rsidR="00CF4D89" w:rsidRPr="005229D2" w:rsidRDefault="00CF4D89" w:rsidP="00CF4D89">
      <w:pPr>
        <w:overflowPunct/>
        <w:autoSpaceDE/>
        <w:autoSpaceDN/>
        <w:adjustRightInd/>
        <w:spacing w:line="293" w:lineRule="atLeast"/>
        <w:rPr>
          <w:rFonts w:ascii="Trebuchet MS" w:hAnsi="Trebuchet MS" w:cs="Arial"/>
          <w:sz w:val="22"/>
          <w:szCs w:val="22"/>
          <w:lang w:eastAsia="en-GB"/>
        </w:rPr>
      </w:pPr>
    </w:p>
    <w:p w14:paraId="180FCDA7" w14:textId="77777777" w:rsidR="005B1AAA" w:rsidRPr="005229D2" w:rsidRDefault="005B1AAA" w:rsidP="005B1AAA">
      <w:pPr>
        <w:spacing w:line="293" w:lineRule="atLeast"/>
        <w:rPr>
          <w:rFonts w:ascii="Trebuchet MS" w:hAnsi="Trebuchet MS" w:cs="Arial"/>
          <w:sz w:val="22"/>
          <w:szCs w:val="22"/>
          <w:lang w:eastAsia="en-GB"/>
        </w:rPr>
      </w:pPr>
      <w:r w:rsidRPr="005229D2">
        <w:rPr>
          <w:rFonts w:ascii="Trebuchet MS" w:hAnsi="Trebuchet MS" w:cs="Arial"/>
          <w:sz w:val="22"/>
          <w:szCs w:val="22"/>
          <w:lang w:eastAsia="en-GB"/>
        </w:rPr>
        <w:t xml:space="preserve">1. Project plan aligned with agreed </w:t>
      </w:r>
      <w:proofErr w:type="gramStart"/>
      <w:r w:rsidRPr="005229D2">
        <w:rPr>
          <w:rFonts w:ascii="Trebuchet MS" w:hAnsi="Trebuchet MS" w:cs="Arial"/>
          <w:sz w:val="22"/>
          <w:szCs w:val="22"/>
          <w:lang w:eastAsia="en-GB"/>
        </w:rPr>
        <w:t>deliverables;</w:t>
      </w:r>
      <w:proofErr w:type="gramEnd"/>
    </w:p>
    <w:p w14:paraId="31514F3E" w14:textId="77777777" w:rsidR="005B1AAA" w:rsidRPr="005229D2" w:rsidRDefault="005B1AAA" w:rsidP="005B1AAA">
      <w:pPr>
        <w:spacing w:line="293" w:lineRule="atLeast"/>
        <w:rPr>
          <w:rFonts w:ascii="Trebuchet MS" w:hAnsi="Trebuchet MS" w:cs="Arial"/>
          <w:sz w:val="22"/>
          <w:szCs w:val="22"/>
          <w:lang w:eastAsia="en-GB"/>
        </w:rPr>
      </w:pPr>
      <w:r w:rsidRPr="005229D2">
        <w:rPr>
          <w:rFonts w:ascii="Trebuchet MS" w:hAnsi="Trebuchet MS" w:cs="Arial"/>
          <w:sz w:val="22"/>
          <w:szCs w:val="22"/>
          <w:lang w:eastAsia="en-GB"/>
        </w:rPr>
        <w:t xml:space="preserve">2. Regular meetings with the Secretariat’s project manager to clarifying questions related </w:t>
      </w:r>
    </w:p>
    <w:p w14:paraId="1759D39E" w14:textId="77777777" w:rsidR="005B1AAA" w:rsidRPr="005229D2" w:rsidRDefault="005B1AAA" w:rsidP="005B1AAA">
      <w:pPr>
        <w:spacing w:line="293" w:lineRule="atLeast"/>
        <w:rPr>
          <w:rFonts w:ascii="Trebuchet MS" w:hAnsi="Trebuchet MS" w:cs="Arial"/>
          <w:sz w:val="22"/>
          <w:szCs w:val="22"/>
          <w:lang w:eastAsia="en-GB"/>
        </w:rPr>
      </w:pPr>
      <w:r w:rsidRPr="005229D2">
        <w:rPr>
          <w:rFonts w:ascii="Trebuchet MS" w:hAnsi="Trebuchet MS" w:cs="Arial"/>
          <w:sz w:val="22"/>
          <w:szCs w:val="22"/>
          <w:lang w:eastAsia="en-GB"/>
        </w:rPr>
        <w:t>to the project</w:t>
      </w:r>
    </w:p>
    <w:p w14:paraId="209DB111" w14:textId="6C1822EC" w:rsidR="00371CE9" w:rsidRPr="005229D2" w:rsidRDefault="005B1AAA" w:rsidP="005B1AAA">
      <w:pPr>
        <w:spacing w:line="293" w:lineRule="atLeast"/>
        <w:rPr>
          <w:rFonts w:ascii="Trebuchet MS" w:hAnsi="Trebuchet MS" w:cs="Arial"/>
          <w:b/>
          <w:bCs/>
          <w:sz w:val="22"/>
          <w:szCs w:val="22"/>
          <w:bdr w:val="none" w:sz="0" w:space="0" w:color="auto" w:frame="1"/>
          <w:lang w:eastAsia="en-GB"/>
        </w:rPr>
      </w:pPr>
      <w:r w:rsidRPr="005229D2">
        <w:rPr>
          <w:rFonts w:ascii="Trebuchet MS" w:hAnsi="Trebuchet MS" w:cs="Arial"/>
          <w:sz w:val="22"/>
          <w:szCs w:val="22"/>
          <w:lang w:eastAsia="en-GB"/>
        </w:rPr>
        <w:t>3. Other regular monitoring in-line with project plan.</w:t>
      </w:r>
      <w:r w:rsidRPr="005229D2">
        <w:rPr>
          <w:rFonts w:ascii="Trebuchet MS" w:hAnsi="Trebuchet MS" w:cs="Arial"/>
          <w:sz w:val="22"/>
          <w:szCs w:val="22"/>
          <w:lang w:eastAsia="en-GB"/>
        </w:rPr>
        <w:cr/>
      </w:r>
      <w:r w:rsidR="00371CE9" w:rsidRPr="005229D2">
        <w:rPr>
          <w:rFonts w:ascii="Trebuchet MS" w:hAnsi="Trebuchet MS" w:cs="Arial"/>
          <w:sz w:val="22"/>
          <w:szCs w:val="22"/>
          <w:lang w:eastAsia="en-GB"/>
        </w:rPr>
        <w:br/>
      </w:r>
      <w:r w:rsidR="00B64BFE" w:rsidRPr="005229D2">
        <w:rPr>
          <w:rFonts w:ascii="Trebuchet MS" w:hAnsi="Trebuchet MS" w:cs="Arial"/>
          <w:b/>
          <w:bCs/>
          <w:sz w:val="22"/>
          <w:szCs w:val="22"/>
          <w:bdr w:val="none" w:sz="0" w:space="0" w:color="auto" w:frame="1"/>
          <w:lang w:eastAsia="en-GB"/>
        </w:rPr>
        <w:t xml:space="preserve">11 </w:t>
      </w:r>
      <w:r w:rsidR="00371CE9" w:rsidRPr="005229D2">
        <w:rPr>
          <w:rFonts w:ascii="Trebuchet MS" w:hAnsi="Trebuchet MS" w:cs="Arial"/>
          <w:b/>
          <w:bCs/>
          <w:sz w:val="22"/>
          <w:szCs w:val="22"/>
          <w:bdr w:val="none" w:sz="0" w:space="0" w:color="auto" w:frame="1"/>
          <w:lang w:eastAsia="en-GB"/>
        </w:rPr>
        <w:t>Methodology</w:t>
      </w:r>
    </w:p>
    <w:p w14:paraId="5C9E94AB" w14:textId="77777777" w:rsidR="00371CE9" w:rsidRPr="005229D2" w:rsidRDefault="00371CE9" w:rsidP="00371C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229D2">
        <w:rPr>
          <w:rFonts w:ascii="Trebuchet MS" w:hAnsi="Trebuchet MS" w:cs="Arial"/>
          <w:sz w:val="22"/>
          <w:szCs w:val="22"/>
          <w:lang w:eastAsia="en-GB"/>
        </w:rPr>
        <w:t xml:space="preserve">Desk review of relevant materials available online, including publications and materials by the relevant staff, international stakeholders and </w:t>
      </w:r>
      <w:proofErr w:type="gramStart"/>
      <w:r w:rsidRPr="005229D2">
        <w:rPr>
          <w:rFonts w:ascii="Trebuchet MS" w:hAnsi="Trebuchet MS" w:cs="Arial"/>
          <w:sz w:val="22"/>
          <w:szCs w:val="22"/>
          <w:lang w:eastAsia="en-GB"/>
        </w:rPr>
        <w:t>partners;</w:t>
      </w:r>
      <w:proofErr w:type="gramEnd"/>
      <w:r w:rsidRPr="005229D2">
        <w:rPr>
          <w:rFonts w:ascii="Trebuchet MS" w:hAnsi="Trebuchet MS" w:cs="Arial"/>
          <w:sz w:val="22"/>
          <w:szCs w:val="22"/>
          <w:lang w:eastAsia="en-GB"/>
        </w:rPr>
        <w:t xml:space="preserve"> </w:t>
      </w:r>
    </w:p>
    <w:p w14:paraId="4ABA4680" w14:textId="22FDDAA7" w:rsidR="00371CE9" w:rsidRPr="005229D2" w:rsidRDefault="00371CE9" w:rsidP="00030BE9">
      <w:pPr>
        <w:numPr>
          <w:ilvl w:val="0"/>
          <w:numId w:val="28"/>
        </w:numPr>
        <w:overflowPunct/>
        <w:autoSpaceDE/>
        <w:autoSpaceDN/>
        <w:adjustRightInd/>
        <w:spacing w:line="293" w:lineRule="atLeast"/>
        <w:ind w:left="750"/>
        <w:rPr>
          <w:rFonts w:ascii="Trebuchet MS" w:hAnsi="Trebuchet MS" w:cs="Arial"/>
          <w:sz w:val="22"/>
          <w:szCs w:val="22"/>
          <w:lang w:eastAsia="en-GB"/>
        </w:rPr>
      </w:pPr>
      <w:r w:rsidRPr="005229D2">
        <w:rPr>
          <w:rFonts w:ascii="Trebuchet MS" w:hAnsi="Trebuchet MS" w:cs="Arial"/>
          <w:sz w:val="22"/>
          <w:szCs w:val="22"/>
          <w:lang w:eastAsia="en-GB"/>
        </w:rPr>
        <w:t>Where relevant and realistic, interviews with relevant actors;</w:t>
      </w:r>
      <w:r w:rsidR="00030BE9" w:rsidRPr="005229D2">
        <w:rPr>
          <w:rFonts w:ascii="Trebuchet MS" w:hAnsi="Trebuchet MS" w:cs="Arial"/>
          <w:sz w:val="22"/>
          <w:szCs w:val="22"/>
          <w:lang w:eastAsia="en-GB"/>
        </w:rPr>
        <w:t xml:space="preserve"> </w:t>
      </w:r>
      <w:r w:rsidRPr="005229D2">
        <w:rPr>
          <w:rFonts w:ascii="Trebuchet MS" w:hAnsi="Trebuchet MS" w:cs="Arial"/>
          <w:sz w:val="22"/>
          <w:szCs w:val="22"/>
          <w:lang w:eastAsia="en-GB"/>
        </w:rPr>
        <w:t>Comments from stakeholders.</w:t>
      </w:r>
    </w:p>
    <w:p w14:paraId="672F894B" w14:textId="77777777" w:rsidR="004B3B7E" w:rsidRPr="005229D2" w:rsidRDefault="004B3B7E" w:rsidP="004B3B7E">
      <w:pPr>
        <w:overflowPunct/>
        <w:autoSpaceDE/>
        <w:autoSpaceDN/>
        <w:adjustRightInd/>
        <w:spacing w:line="293" w:lineRule="atLeast"/>
        <w:ind w:left="750"/>
        <w:rPr>
          <w:rFonts w:ascii="Trebuchet MS" w:hAnsi="Trebuchet MS" w:cs="Arial"/>
          <w:sz w:val="22"/>
          <w:szCs w:val="22"/>
          <w:lang w:eastAsia="en-GB"/>
        </w:rPr>
      </w:pPr>
    </w:p>
    <w:p w14:paraId="5DF65885" w14:textId="75009F5B" w:rsidR="000251F0" w:rsidRPr="005229D2" w:rsidRDefault="00B64BFE" w:rsidP="005B1AAA">
      <w:pPr>
        <w:widowControl w:val="0"/>
        <w:spacing w:line="276" w:lineRule="auto"/>
        <w:rPr>
          <w:rFonts w:ascii="Trebuchet MS" w:hAnsi="Trebuchet MS" w:cs="Arial"/>
          <w:b/>
          <w:bCs/>
          <w:sz w:val="22"/>
          <w:szCs w:val="22"/>
          <w:bdr w:val="none" w:sz="0" w:space="0" w:color="auto" w:frame="1"/>
          <w:lang w:eastAsia="en-GB"/>
        </w:rPr>
      </w:pPr>
      <w:r w:rsidRPr="005229D2">
        <w:rPr>
          <w:rFonts w:ascii="Trebuchet MS" w:hAnsi="Trebuchet MS" w:cs="Arial"/>
          <w:b/>
          <w:bCs/>
          <w:sz w:val="22"/>
          <w:szCs w:val="22"/>
        </w:rPr>
        <w:t xml:space="preserve">12 </w:t>
      </w:r>
      <w:r w:rsidR="004B3B7E" w:rsidRPr="005229D2">
        <w:rPr>
          <w:rFonts w:ascii="Trebuchet MS" w:hAnsi="Trebuchet MS" w:cs="Arial"/>
          <w:b/>
          <w:bCs/>
          <w:sz w:val="22"/>
          <w:szCs w:val="22"/>
        </w:rPr>
        <w:t xml:space="preserve">Skills and experience required </w:t>
      </w:r>
    </w:p>
    <w:p w14:paraId="4EAEC699" w14:textId="77777777" w:rsidR="004B3B7E" w:rsidRPr="005229D2" w:rsidRDefault="004B3B7E" w:rsidP="004B3B7E">
      <w:pPr>
        <w:spacing w:line="293" w:lineRule="atLeast"/>
        <w:rPr>
          <w:rFonts w:ascii="Trebuchet MS" w:hAnsi="Trebuchet MS" w:cs="Arial"/>
          <w:sz w:val="22"/>
          <w:szCs w:val="22"/>
          <w:lang w:eastAsia="en-GB"/>
        </w:rPr>
      </w:pPr>
      <w:r w:rsidRPr="005229D2">
        <w:rPr>
          <w:rFonts w:ascii="Trebuchet MS" w:hAnsi="Trebuchet MS" w:cs="Arial"/>
          <w:b/>
          <w:bCs/>
          <w:sz w:val="22"/>
          <w:szCs w:val="22"/>
          <w:bdr w:val="none" w:sz="0" w:space="0" w:color="auto" w:frame="1"/>
          <w:lang w:eastAsia="en-GB"/>
        </w:rPr>
        <w:t>Education:</w:t>
      </w:r>
    </w:p>
    <w:p w14:paraId="2E97F6B2" w14:textId="77777777" w:rsidR="005B1AAA" w:rsidRPr="005229D2" w:rsidRDefault="005B1AAA" w:rsidP="005B1AAA">
      <w:pPr>
        <w:pStyle w:val="ListParagraph"/>
        <w:numPr>
          <w:ilvl w:val="0"/>
          <w:numId w:val="44"/>
        </w:numPr>
        <w:rPr>
          <w:rFonts w:ascii="Trebuchet MS" w:hAnsi="Trebuchet MS" w:cs="Arial"/>
        </w:rPr>
      </w:pPr>
      <w:r w:rsidRPr="005229D2">
        <w:rPr>
          <w:rFonts w:ascii="Trebuchet MS" w:hAnsi="Trebuchet MS" w:cs="Arial"/>
        </w:rPr>
        <w:t xml:space="preserve">Post Graduate qualifications in either Law, Economics, International Trade, Public Policy, Statistics, or related disciplines. </w:t>
      </w:r>
    </w:p>
    <w:p w14:paraId="526686E0" w14:textId="326D1C9D" w:rsidR="004B3B7E" w:rsidRPr="005229D2" w:rsidRDefault="000256C4" w:rsidP="000251F0">
      <w:pPr>
        <w:overflowPunct/>
        <w:autoSpaceDE/>
        <w:autoSpaceDN/>
        <w:adjustRightInd/>
        <w:spacing w:line="293" w:lineRule="atLeast"/>
        <w:rPr>
          <w:rFonts w:ascii="Trebuchet MS" w:hAnsi="Trebuchet MS" w:cs="Arial"/>
          <w:b/>
          <w:bCs/>
          <w:sz w:val="22"/>
          <w:szCs w:val="22"/>
          <w:bdr w:val="none" w:sz="0" w:space="0" w:color="auto" w:frame="1"/>
          <w:lang w:val="en-AU" w:eastAsia="en-GB"/>
        </w:rPr>
      </w:pPr>
      <w:r w:rsidRPr="005229D2">
        <w:rPr>
          <w:rFonts w:ascii="Trebuchet MS" w:hAnsi="Trebuchet MS" w:cs="Arial"/>
          <w:b/>
          <w:bCs/>
          <w:sz w:val="22"/>
          <w:szCs w:val="22"/>
          <w:bdr w:val="none" w:sz="0" w:space="0" w:color="auto" w:frame="1"/>
          <w:lang w:val="en-AU" w:eastAsia="en-GB"/>
        </w:rPr>
        <w:t>Specialist expertise</w:t>
      </w:r>
      <w:r w:rsidR="004B3B7E" w:rsidRPr="005229D2">
        <w:rPr>
          <w:rFonts w:ascii="Trebuchet MS" w:hAnsi="Trebuchet MS" w:cs="Arial"/>
          <w:b/>
          <w:bCs/>
          <w:sz w:val="22"/>
          <w:szCs w:val="22"/>
          <w:bdr w:val="none" w:sz="0" w:space="0" w:color="auto" w:frame="1"/>
          <w:lang w:eastAsia="en-GB"/>
        </w:rPr>
        <w:t>:</w:t>
      </w:r>
    </w:p>
    <w:p w14:paraId="5E823E85" w14:textId="77777777" w:rsidR="000256C4" w:rsidRPr="005229D2" w:rsidRDefault="000256C4" w:rsidP="000251F0">
      <w:pPr>
        <w:overflowPunct/>
        <w:autoSpaceDE/>
        <w:autoSpaceDN/>
        <w:adjustRightInd/>
        <w:spacing w:line="293" w:lineRule="atLeast"/>
        <w:rPr>
          <w:rFonts w:ascii="Trebuchet MS" w:hAnsi="Trebuchet MS" w:cs="Arial"/>
          <w:sz w:val="22"/>
          <w:szCs w:val="22"/>
          <w:lang w:eastAsia="en-GB"/>
        </w:rPr>
      </w:pPr>
    </w:p>
    <w:p w14:paraId="01955274" w14:textId="1EEF8D8D" w:rsidR="000B4789" w:rsidRPr="005229D2" w:rsidRDefault="005B1AAA" w:rsidP="009C48FA">
      <w:pPr>
        <w:pStyle w:val="ListParagraph"/>
        <w:numPr>
          <w:ilvl w:val="0"/>
          <w:numId w:val="44"/>
        </w:numPr>
        <w:spacing w:line="293" w:lineRule="atLeast"/>
        <w:rPr>
          <w:rFonts w:ascii="Trebuchet MS" w:hAnsi="Trebuchet MS" w:cs="Arial"/>
        </w:rPr>
      </w:pPr>
      <w:r w:rsidRPr="005229D2">
        <w:rPr>
          <w:rFonts w:ascii="Trebuchet MS" w:hAnsi="Trebuchet MS" w:cs="Arial"/>
        </w:rPr>
        <w:t xml:space="preserve">10 years+ experience and a successful record in curriculum development, instructional systems design, knowledge management and capacity building, particularly </w:t>
      </w:r>
      <w:proofErr w:type="gramStart"/>
      <w:r w:rsidRPr="005229D2">
        <w:rPr>
          <w:rFonts w:ascii="Trebuchet MS" w:hAnsi="Trebuchet MS" w:cs="Arial"/>
        </w:rPr>
        <w:t>in the area of</w:t>
      </w:r>
      <w:proofErr w:type="gramEnd"/>
      <w:r w:rsidRPr="005229D2">
        <w:rPr>
          <w:rFonts w:ascii="Trebuchet MS" w:hAnsi="Trebuchet MS" w:cs="Arial"/>
        </w:rPr>
        <w:t xml:space="preserve"> consumer protection.</w:t>
      </w:r>
    </w:p>
    <w:p w14:paraId="156AD3D8" w14:textId="3E4DCB74" w:rsidR="000256C4" w:rsidRPr="005229D2" w:rsidRDefault="000256C4" w:rsidP="000256C4">
      <w:pPr>
        <w:spacing w:line="293" w:lineRule="atLeast"/>
        <w:ind w:left="720"/>
        <w:rPr>
          <w:rFonts w:ascii="Trebuchet MS" w:hAnsi="Trebuchet MS" w:cs="Arial"/>
        </w:rPr>
      </w:pPr>
    </w:p>
    <w:p w14:paraId="4982EDA4" w14:textId="6FA17668" w:rsidR="000256C4" w:rsidRPr="005229D2" w:rsidRDefault="000256C4" w:rsidP="000256C4">
      <w:pPr>
        <w:spacing w:line="293" w:lineRule="atLeast"/>
        <w:rPr>
          <w:rFonts w:ascii="Trebuchet MS" w:hAnsi="Trebuchet MS" w:cs="Arial"/>
        </w:rPr>
      </w:pPr>
      <w:r w:rsidRPr="005229D2">
        <w:rPr>
          <w:rFonts w:ascii="Trebuchet MS" w:hAnsi="Trebuchet MS" w:cs="Arial"/>
          <w:b/>
          <w:bCs/>
          <w:sz w:val="22"/>
          <w:szCs w:val="22"/>
          <w:bdr w:val="none" w:sz="0" w:space="0" w:color="auto" w:frame="1"/>
          <w:lang w:eastAsia="en-GB"/>
        </w:rPr>
        <w:t>Experience</w:t>
      </w:r>
    </w:p>
    <w:p w14:paraId="6E940C84" w14:textId="77777777" w:rsidR="009C48FA" w:rsidRPr="005229D2" w:rsidRDefault="000B4789" w:rsidP="009C48FA">
      <w:pPr>
        <w:pStyle w:val="ListParagraph"/>
        <w:numPr>
          <w:ilvl w:val="0"/>
          <w:numId w:val="44"/>
        </w:numPr>
        <w:rPr>
          <w:rFonts w:ascii="Trebuchet MS" w:hAnsi="Trebuchet MS" w:cs="Arial"/>
        </w:rPr>
      </w:pPr>
      <w:r w:rsidRPr="005229D2">
        <w:rPr>
          <w:rFonts w:ascii="Trebuchet MS" w:hAnsi="Trebuchet MS" w:cs="Arial"/>
        </w:rPr>
        <w:t>Prior experience working with Commonwealth developing countries particularly CARICOM countries on consumer protection law and policy will be a distinct advantage.</w:t>
      </w:r>
      <w:r w:rsidR="009C48FA" w:rsidRPr="005229D2">
        <w:rPr>
          <w:rFonts w:ascii="Trebuchet MS" w:hAnsi="Trebuchet MS" w:cs="Arial"/>
        </w:rPr>
        <w:t xml:space="preserve"> </w:t>
      </w:r>
    </w:p>
    <w:p w14:paraId="0D5C9956" w14:textId="2BCCE5AE" w:rsidR="009C48FA" w:rsidRPr="005229D2" w:rsidRDefault="009C48FA" w:rsidP="009C48FA">
      <w:pPr>
        <w:pStyle w:val="ListParagraph"/>
        <w:numPr>
          <w:ilvl w:val="0"/>
          <w:numId w:val="44"/>
        </w:numPr>
        <w:rPr>
          <w:rFonts w:ascii="Trebuchet MS" w:hAnsi="Trebuchet MS" w:cs="Arial"/>
        </w:rPr>
      </w:pPr>
      <w:r w:rsidRPr="005229D2">
        <w:rPr>
          <w:rFonts w:ascii="Trebuchet MS" w:hAnsi="Trebuchet MS" w:cs="Arial"/>
        </w:rPr>
        <w:t>Have an understanding and a thorough knowledge of consumer protection law and policy, consumer rights, the enforcement of consumer laws, and current and emerging consumer concerns and related issues.</w:t>
      </w:r>
    </w:p>
    <w:p w14:paraId="1C34A490" w14:textId="347339E1" w:rsidR="000B4789" w:rsidRPr="005229D2" w:rsidRDefault="000B4789" w:rsidP="009C48FA">
      <w:pPr>
        <w:pStyle w:val="ListParagraph"/>
        <w:spacing w:line="293" w:lineRule="atLeast"/>
        <w:rPr>
          <w:rFonts w:ascii="Trebuchet MS" w:hAnsi="Trebuchet MS" w:cs="Arial"/>
        </w:rPr>
      </w:pPr>
    </w:p>
    <w:p w14:paraId="1FCBB3FE" w14:textId="5C8C18E3" w:rsidR="004B3B7E" w:rsidRPr="005229D2" w:rsidRDefault="00095FC0" w:rsidP="004B3B7E">
      <w:pPr>
        <w:spacing w:line="293" w:lineRule="atLeast"/>
        <w:rPr>
          <w:rFonts w:ascii="Trebuchet MS" w:hAnsi="Trebuchet MS" w:cs="Arial"/>
          <w:sz w:val="22"/>
          <w:szCs w:val="22"/>
          <w:lang w:eastAsia="en-GB"/>
        </w:rPr>
      </w:pPr>
      <w:r w:rsidRPr="005229D2">
        <w:rPr>
          <w:rFonts w:ascii="Trebuchet MS" w:hAnsi="Trebuchet MS" w:cs="Arial"/>
          <w:b/>
          <w:bCs/>
          <w:sz w:val="22"/>
          <w:szCs w:val="22"/>
          <w:bdr w:val="none" w:sz="0" w:space="0" w:color="auto" w:frame="1"/>
          <w:lang w:eastAsia="en-GB"/>
        </w:rPr>
        <w:t>S</w:t>
      </w:r>
      <w:r w:rsidR="004B3B7E" w:rsidRPr="005229D2">
        <w:rPr>
          <w:rFonts w:ascii="Trebuchet MS" w:hAnsi="Trebuchet MS" w:cs="Arial"/>
          <w:b/>
          <w:bCs/>
          <w:sz w:val="22"/>
          <w:szCs w:val="22"/>
          <w:bdr w:val="none" w:sz="0" w:space="0" w:color="auto" w:frame="1"/>
          <w:lang w:eastAsia="en-GB"/>
        </w:rPr>
        <w:t>kills:</w:t>
      </w:r>
    </w:p>
    <w:p w14:paraId="795870C2" w14:textId="77777777" w:rsidR="00095FC0" w:rsidRPr="005229D2" w:rsidRDefault="00095FC0" w:rsidP="00095FC0">
      <w:pPr>
        <w:widowControl w:val="0"/>
        <w:spacing w:line="276" w:lineRule="auto"/>
        <w:ind w:left="720"/>
        <w:jc w:val="both"/>
        <w:rPr>
          <w:rFonts w:ascii="Trebuchet MS" w:hAnsi="Trebuchet MS" w:cs="Arial"/>
        </w:rPr>
      </w:pPr>
    </w:p>
    <w:p w14:paraId="3B064882" w14:textId="20D3D328" w:rsidR="000B4789" w:rsidRPr="005229D2" w:rsidRDefault="005B1AAA" w:rsidP="000B4789">
      <w:pPr>
        <w:pStyle w:val="ListParagraph"/>
        <w:widowControl w:val="0"/>
        <w:numPr>
          <w:ilvl w:val="0"/>
          <w:numId w:val="44"/>
        </w:numPr>
        <w:tabs>
          <w:tab w:val="num" w:pos="426"/>
        </w:tabs>
        <w:spacing w:line="276" w:lineRule="auto"/>
        <w:jc w:val="both"/>
        <w:rPr>
          <w:rFonts w:ascii="Trebuchet MS" w:hAnsi="Trebuchet MS" w:cs="Arial"/>
        </w:rPr>
      </w:pPr>
      <w:r w:rsidRPr="005229D2">
        <w:rPr>
          <w:rFonts w:ascii="Trebuchet MS" w:hAnsi="Trebuchet MS" w:cs="Arial"/>
        </w:rPr>
        <w:t>Skills and involvement in the development of practical and user-friendly training materials and tools for different target groups.</w:t>
      </w:r>
    </w:p>
    <w:p w14:paraId="0036A4AC" w14:textId="77777777" w:rsidR="000B4789" w:rsidRPr="005229D2" w:rsidRDefault="005B1AAA" w:rsidP="000B4789">
      <w:pPr>
        <w:pStyle w:val="ListParagraph"/>
        <w:widowControl w:val="0"/>
        <w:numPr>
          <w:ilvl w:val="0"/>
          <w:numId w:val="44"/>
        </w:numPr>
        <w:tabs>
          <w:tab w:val="num" w:pos="426"/>
        </w:tabs>
        <w:spacing w:line="276" w:lineRule="auto"/>
        <w:jc w:val="both"/>
        <w:rPr>
          <w:rFonts w:ascii="Trebuchet MS" w:hAnsi="Trebuchet MS" w:cs="Arial"/>
        </w:rPr>
      </w:pPr>
      <w:r w:rsidRPr="005229D2">
        <w:rPr>
          <w:rFonts w:ascii="Trebuchet MS" w:hAnsi="Trebuchet MS" w:cs="Arial"/>
        </w:rPr>
        <w:t xml:space="preserve">Highly developed analytical skills and ability to provide clear and objective advice and recommendations. </w:t>
      </w:r>
    </w:p>
    <w:p w14:paraId="132F520D" w14:textId="77777777" w:rsidR="000B4789" w:rsidRPr="005229D2" w:rsidRDefault="005B1AAA" w:rsidP="000B4789">
      <w:pPr>
        <w:pStyle w:val="ListParagraph"/>
        <w:widowControl w:val="0"/>
        <w:numPr>
          <w:ilvl w:val="0"/>
          <w:numId w:val="44"/>
        </w:numPr>
        <w:tabs>
          <w:tab w:val="num" w:pos="426"/>
        </w:tabs>
        <w:spacing w:line="276" w:lineRule="auto"/>
        <w:jc w:val="both"/>
        <w:rPr>
          <w:rFonts w:ascii="Trebuchet MS" w:hAnsi="Trebuchet MS" w:cs="Arial"/>
        </w:rPr>
      </w:pPr>
      <w:r w:rsidRPr="005229D2">
        <w:rPr>
          <w:rFonts w:ascii="Trebuchet MS" w:hAnsi="Trebuchet MS" w:cs="Arial"/>
        </w:rPr>
        <w:t>Ability to work with a broad range of stakeholders, Government Officials, Private sector organizations and large international/intergovernmental Organizations.</w:t>
      </w:r>
      <w:r w:rsidR="000B4789" w:rsidRPr="005229D2">
        <w:rPr>
          <w:rFonts w:ascii="Trebuchet MS" w:hAnsi="Trebuchet MS" w:cs="Arial"/>
        </w:rPr>
        <w:t xml:space="preserve"> </w:t>
      </w:r>
    </w:p>
    <w:p w14:paraId="64B08EC9" w14:textId="72827E2C" w:rsidR="000B4789" w:rsidRPr="005229D2" w:rsidRDefault="000B4789" w:rsidP="000B4789">
      <w:pPr>
        <w:pStyle w:val="ListParagraph"/>
        <w:widowControl w:val="0"/>
        <w:numPr>
          <w:ilvl w:val="0"/>
          <w:numId w:val="44"/>
        </w:numPr>
        <w:tabs>
          <w:tab w:val="num" w:pos="426"/>
        </w:tabs>
        <w:spacing w:line="276" w:lineRule="auto"/>
        <w:jc w:val="both"/>
        <w:rPr>
          <w:rFonts w:ascii="Trebuchet MS" w:hAnsi="Trebuchet MS" w:cs="Arial"/>
        </w:rPr>
      </w:pPr>
      <w:r w:rsidRPr="005229D2">
        <w:rPr>
          <w:rFonts w:ascii="Trebuchet MS" w:hAnsi="Trebuchet MS" w:cs="Arial"/>
        </w:rPr>
        <w:t xml:space="preserve">Strong written and verbal communication skills (in English)  </w:t>
      </w:r>
      <w:r w:rsidR="005B1AAA" w:rsidRPr="005229D2">
        <w:rPr>
          <w:rFonts w:ascii="Trebuchet MS" w:hAnsi="Trebuchet MS" w:cs="Arial"/>
        </w:rPr>
        <w:t xml:space="preserve">  </w:t>
      </w:r>
    </w:p>
    <w:p w14:paraId="6ED66012" w14:textId="510259C0" w:rsidR="00C575F0" w:rsidRPr="005229D2" w:rsidRDefault="00C575F0" w:rsidP="000B4789">
      <w:pPr>
        <w:widowControl w:val="0"/>
        <w:tabs>
          <w:tab w:val="num" w:pos="426"/>
        </w:tabs>
        <w:spacing w:line="276" w:lineRule="auto"/>
        <w:ind w:left="720"/>
        <w:jc w:val="both"/>
        <w:rPr>
          <w:rFonts w:ascii="Trebuchet MS" w:hAnsi="Trebuchet MS" w:cs="Arial"/>
        </w:rPr>
      </w:pPr>
    </w:p>
    <w:p w14:paraId="31309032" w14:textId="77777777" w:rsidR="004B3B7E" w:rsidRPr="005229D2" w:rsidRDefault="004B3B7E" w:rsidP="00C575F0">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5229D2" w:rsidRDefault="00B64BFE" w:rsidP="00B64BFE">
      <w:pPr>
        <w:spacing w:after="200" w:line="276" w:lineRule="auto"/>
        <w:jc w:val="both"/>
        <w:rPr>
          <w:rFonts w:ascii="Trebuchet MS" w:hAnsi="Trebuchet MS"/>
          <w:b/>
          <w:sz w:val="22"/>
          <w:szCs w:val="22"/>
        </w:rPr>
      </w:pPr>
      <w:r w:rsidRPr="005229D2">
        <w:rPr>
          <w:rFonts w:ascii="Trebuchet MS" w:hAnsi="Trebuchet MS"/>
          <w:b/>
          <w:sz w:val="22"/>
          <w:szCs w:val="22"/>
        </w:rPr>
        <w:t xml:space="preserve">13 </w:t>
      </w:r>
      <w:r w:rsidR="00C575F0" w:rsidRPr="005229D2">
        <w:rPr>
          <w:rFonts w:ascii="Trebuchet MS" w:hAnsi="Trebuchet MS"/>
          <w:b/>
          <w:sz w:val="22"/>
          <w:szCs w:val="22"/>
        </w:rPr>
        <w:t>Evaluation criteria</w:t>
      </w:r>
    </w:p>
    <w:p w14:paraId="5DB8D9A4" w14:textId="77777777" w:rsidR="00C575F0" w:rsidRPr="005229D2" w:rsidRDefault="00B64BFE" w:rsidP="00C575F0">
      <w:pPr>
        <w:tabs>
          <w:tab w:val="num" w:pos="426"/>
        </w:tabs>
        <w:jc w:val="both"/>
        <w:rPr>
          <w:rFonts w:ascii="Trebuchet MS" w:hAnsi="Trebuchet MS"/>
          <w:sz w:val="22"/>
          <w:szCs w:val="22"/>
        </w:rPr>
      </w:pPr>
      <w:r w:rsidRPr="005229D2">
        <w:rPr>
          <w:rFonts w:ascii="Trebuchet MS" w:hAnsi="Trebuchet MS"/>
          <w:sz w:val="22"/>
          <w:szCs w:val="22"/>
        </w:rPr>
        <w:t>Quotes</w:t>
      </w:r>
      <w:r w:rsidR="00C575F0" w:rsidRPr="005229D2">
        <w:rPr>
          <w:rFonts w:ascii="Trebuchet MS" w:hAnsi="Trebuchet MS"/>
          <w:sz w:val="22"/>
          <w:szCs w:val="22"/>
        </w:rPr>
        <w:t xml:space="preserve"> will be assessed based on the evaluation criteria set forth in this document.</w:t>
      </w:r>
    </w:p>
    <w:p w14:paraId="17824C4F" w14:textId="77777777" w:rsidR="00C575F0" w:rsidRPr="005229D2" w:rsidRDefault="00C575F0" w:rsidP="00C575F0">
      <w:pPr>
        <w:tabs>
          <w:tab w:val="num" w:pos="426"/>
        </w:tabs>
        <w:jc w:val="both"/>
        <w:rPr>
          <w:rFonts w:ascii="Trebuchet MS" w:hAnsi="Trebuchet MS"/>
          <w:sz w:val="22"/>
          <w:szCs w:val="22"/>
        </w:rPr>
      </w:pPr>
    </w:p>
    <w:p w14:paraId="7CB64378" w14:textId="77777777" w:rsidR="00C575F0" w:rsidRPr="005229D2" w:rsidRDefault="00B64BFE" w:rsidP="00B64BFE">
      <w:pPr>
        <w:jc w:val="both"/>
        <w:rPr>
          <w:rFonts w:ascii="Trebuchet MS" w:hAnsi="Trebuchet MS"/>
          <w:b/>
          <w:sz w:val="22"/>
          <w:szCs w:val="22"/>
        </w:rPr>
      </w:pPr>
      <w:r w:rsidRPr="005229D2">
        <w:rPr>
          <w:rFonts w:ascii="Trebuchet MS" w:hAnsi="Trebuchet MS"/>
          <w:b/>
          <w:sz w:val="22"/>
          <w:szCs w:val="22"/>
        </w:rPr>
        <w:t xml:space="preserve">14 </w:t>
      </w:r>
      <w:r w:rsidR="00C575F0" w:rsidRPr="005229D2">
        <w:rPr>
          <w:rFonts w:ascii="Trebuchet MS" w:hAnsi="Trebuchet MS"/>
          <w:b/>
          <w:sz w:val="22"/>
          <w:szCs w:val="22"/>
        </w:rPr>
        <w:t>Payments</w:t>
      </w:r>
    </w:p>
    <w:p w14:paraId="77474B73" w14:textId="77777777" w:rsidR="00C575F0" w:rsidRPr="005229D2" w:rsidRDefault="00C575F0" w:rsidP="00C575F0">
      <w:pPr>
        <w:pStyle w:val="ListParagraph"/>
        <w:jc w:val="both"/>
        <w:rPr>
          <w:rFonts w:ascii="Trebuchet MS" w:hAnsi="Trebuchet MS"/>
          <w:b/>
        </w:rPr>
      </w:pPr>
    </w:p>
    <w:p w14:paraId="303781B5" w14:textId="25F1355B" w:rsidR="00C575F0" w:rsidRPr="005229D2" w:rsidRDefault="00C575F0" w:rsidP="00095FC0">
      <w:pPr>
        <w:rPr>
          <w:rFonts w:ascii="Trebuchet MS" w:hAnsi="Trebuchet MS"/>
          <w:sz w:val="22"/>
          <w:szCs w:val="22"/>
        </w:rPr>
      </w:pPr>
      <w:r w:rsidRPr="005229D2">
        <w:rPr>
          <w:rFonts w:ascii="Trebuchet MS" w:hAnsi="Trebuchet MS"/>
          <w:sz w:val="22"/>
          <w:szCs w:val="22"/>
        </w:rPr>
        <w:t>Payments will be made</w:t>
      </w:r>
      <w:r w:rsidR="00741796" w:rsidRPr="005229D2">
        <w:rPr>
          <w:rFonts w:ascii="Trebuchet MS" w:hAnsi="Trebuchet MS"/>
          <w:sz w:val="22"/>
          <w:szCs w:val="22"/>
        </w:rPr>
        <w:t xml:space="preserve"> in line with the schedule of deliverables outlined </w:t>
      </w:r>
      <w:r w:rsidR="000E5EAD" w:rsidRPr="005229D2">
        <w:rPr>
          <w:rFonts w:ascii="Trebuchet MS" w:hAnsi="Trebuchet MS"/>
          <w:sz w:val="22"/>
          <w:szCs w:val="22"/>
        </w:rPr>
        <w:t>in this document and</w:t>
      </w:r>
      <w:r w:rsidR="00095FC0" w:rsidRPr="005229D2">
        <w:rPr>
          <w:rFonts w:ascii="Trebuchet MS" w:hAnsi="Trebuchet MS"/>
          <w:sz w:val="22"/>
          <w:szCs w:val="22"/>
        </w:rPr>
        <w:t xml:space="preserve"> </w:t>
      </w:r>
      <w:r w:rsidRPr="005229D2">
        <w:rPr>
          <w:rFonts w:ascii="Trebuchet MS" w:hAnsi="Trebuchet MS"/>
          <w:sz w:val="22"/>
          <w:szCs w:val="22"/>
        </w:rPr>
        <w:t xml:space="preserve">upon successful completion </w:t>
      </w:r>
      <w:r w:rsidR="00741796" w:rsidRPr="005229D2">
        <w:rPr>
          <w:rFonts w:ascii="Trebuchet MS" w:hAnsi="Trebuchet MS"/>
          <w:sz w:val="22"/>
          <w:szCs w:val="22"/>
        </w:rPr>
        <w:t>of the milestones</w:t>
      </w:r>
      <w:r w:rsidRPr="005229D2">
        <w:rPr>
          <w:rFonts w:ascii="Trebuchet MS" w:hAnsi="Trebuchet MS"/>
          <w:sz w:val="22"/>
          <w:szCs w:val="22"/>
        </w:rPr>
        <w:t>, upon receipt of the Secretariat’s written approval of all agreed deliverables and upon submission of a compliant invoice.</w:t>
      </w:r>
      <w:r w:rsidR="00D917BA" w:rsidRPr="005229D2">
        <w:rPr>
          <w:rFonts w:ascii="Trebuchet MS" w:hAnsi="Trebuchet MS"/>
          <w:sz w:val="22"/>
          <w:szCs w:val="22"/>
        </w:rPr>
        <w:t xml:space="preserve"> All invoices will be sent</w:t>
      </w:r>
      <w:r w:rsidR="006E2AD5" w:rsidRPr="005229D2">
        <w:rPr>
          <w:rFonts w:ascii="Trebuchet MS" w:hAnsi="Trebuchet MS"/>
          <w:sz w:val="22"/>
          <w:szCs w:val="22"/>
        </w:rPr>
        <w:t xml:space="preserve"> </w:t>
      </w:r>
      <w:r w:rsidR="00D917BA" w:rsidRPr="005229D2">
        <w:rPr>
          <w:rFonts w:ascii="Trebuchet MS" w:hAnsi="Trebuchet MS"/>
          <w:sz w:val="22"/>
          <w:szCs w:val="22"/>
        </w:rPr>
        <w:t xml:space="preserve">to </w:t>
      </w:r>
      <w:r w:rsidR="002177F2" w:rsidRPr="005229D2">
        <w:rPr>
          <w:rFonts w:ascii="Trebuchet MS" w:hAnsi="Trebuchet MS"/>
          <w:sz w:val="22"/>
          <w:szCs w:val="22"/>
        </w:rPr>
        <w:t xml:space="preserve">contract manager </w:t>
      </w:r>
      <w:r w:rsidR="00095FC0" w:rsidRPr="005229D2">
        <w:rPr>
          <w:rFonts w:ascii="Trebuchet MS" w:hAnsi="Trebuchet MS"/>
          <w:sz w:val="22"/>
          <w:szCs w:val="22"/>
        </w:rPr>
        <w:t xml:space="preserve">Vashti Maharaj - Adviser, Digital Trade Policy – </w:t>
      </w:r>
      <w:hyperlink r:id="rId19" w:history="1">
        <w:r w:rsidR="00095FC0" w:rsidRPr="005229D2">
          <w:rPr>
            <w:rStyle w:val="Hyperlink"/>
            <w:rFonts w:ascii="Trebuchet MS" w:hAnsi="Trebuchet MS"/>
            <w:sz w:val="22"/>
            <w:szCs w:val="22"/>
          </w:rPr>
          <w:t>v.mahraj@commonwealth.int</w:t>
        </w:r>
      </w:hyperlink>
      <w:r w:rsidR="00095FC0" w:rsidRPr="005229D2">
        <w:rPr>
          <w:rFonts w:ascii="Trebuchet MS" w:hAnsi="Trebuchet MS"/>
          <w:sz w:val="22"/>
          <w:szCs w:val="22"/>
        </w:rPr>
        <w:t xml:space="preserve">. </w:t>
      </w:r>
    </w:p>
    <w:p w14:paraId="5C77CF79" w14:textId="77777777" w:rsidR="00C575F0" w:rsidRPr="005229D2" w:rsidRDefault="00C575F0" w:rsidP="00C575F0">
      <w:pPr>
        <w:pStyle w:val="NoSpacing"/>
        <w:ind w:left="3600" w:firstLine="720"/>
        <w:jc w:val="both"/>
        <w:rPr>
          <w:rFonts w:ascii="Trebuchet MS" w:hAnsi="Trebuchet MS"/>
          <w:sz w:val="22"/>
          <w:szCs w:val="22"/>
        </w:rPr>
      </w:pPr>
      <w:r w:rsidRPr="005229D2">
        <w:rPr>
          <w:rFonts w:ascii="Trebuchet MS" w:hAnsi="Trebuchet MS"/>
          <w:sz w:val="22"/>
          <w:szCs w:val="22"/>
        </w:rPr>
        <w:br w:type="page"/>
      </w:r>
    </w:p>
    <w:p w14:paraId="7B5F432C" w14:textId="77777777" w:rsidR="00DE6B98" w:rsidRPr="005229D2"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229D2" w:rsidSect="005E3907">
          <w:headerReference w:type="even" r:id="rId20"/>
          <w:headerReference w:type="default" r:id="rId21"/>
          <w:footerReference w:type="even" r:id="rId22"/>
          <w:footerReference w:type="default" r:id="rId23"/>
          <w:headerReference w:type="first" r:id="rId24"/>
          <w:footerReference w:type="first" r:id="rId25"/>
          <w:pgSz w:w="11909" w:h="16834" w:code="9"/>
          <w:pgMar w:top="482" w:right="1304" w:bottom="249" w:left="1304" w:header="0" w:footer="720" w:gutter="0"/>
          <w:cols w:space="720"/>
          <w:titlePg/>
          <w:docGrid w:linePitch="326"/>
        </w:sectPr>
      </w:pPr>
    </w:p>
    <w:p w14:paraId="10A0F69C" w14:textId="77777777" w:rsidR="00D65810" w:rsidRPr="005229D2"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1CC53A2" w:rsidR="00D65810" w:rsidRPr="005229D2"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229D2">
        <w:rPr>
          <w:rFonts w:ascii="Trebuchet MS" w:hAnsi="Trebuchet MS"/>
          <w:b/>
          <w:bCs/>
          <w:noProof/>
          <w:color w:val="000000" w:themeColor="text1"/>
          <w:sz w:val="22"/>
          <w:szCs w:val="22"/>
          <w:u w:val="single"/>
        </w:rPr>
        <w:t>Quote</w:t>
      </w:r>
      <w:r w:rsidR="002C217C" w:rsidRPr="005229D2">
        <w:rPr>
          <w:rFonts w:ascii="Trebuchet MS" w:hAnsi="Trebuchet MS"/>
          <w:b/>
          <w:bCs/>
          <w:noProof/>
          <w:color w:val="000000" w:themeColor="text1"/>
          <w:sz w:val="22"/>
          <w:szCs w:val="22"/>
          <w:u w:val="single"/>
        </w:rPr>
        <w:t xml:space="preserve"> Submission Documents</w:t>
      </w:r>
      <w:r w:rsidR="000F2BCA" w:rsidRPr="005229D2">
        <w:rPr>
          <w:rFonts w:ascii="Trebuchet MS" w:hAnsi="Trebuchet MS"/>
          <w:b/>
          <w:bCs/>
          <w:noProof/>
          <w:color w:val="000000" w:themeColor="text1"/>
          <w:sz w:val="22"/>
          <w:szCs w:val="22"/>
          <w:u w:val="single"/>
        </w:rPr>
        <w:t xml:space="preserve"> (</w:t>
      </w:r>
      <w:r w:rsidR="00095FC0" w:rsidRPr="005229D2">
        <w:rPr>
          <w:rFonts w:ascii="Trebuchet MS" w:hAnsi="Trebuchet MS"/>
          <w:b/>
          <w:bCs/>
          <w:noProof/>
          <w:color w:val="000000" w:themeColor="text1"/>
          <w:sz w:val="22"/>
          <w:szCs w:val="22"/>
          <w:u w:val="single"/>
        </w:rPr>
        <w:t>R</w:t>
      </w:r>
      <w:r w:rsidR="007C6B89" w:rsidRPr="005229D2">
        <w:rPr>
          <w:rFonts w:ascii="Trebuchet MS" w:hAnsi="Trebuchet MS"/>
          <w:b/>
          <w:bCs/>
          <w:noProof/>
          <w:color w:val="000000" w:themeColor="text1"/>
          <w:sz w:val="22"/>
          <w:szCs w:val="22"/>
          <w:u w:val="single"/>
        </w:rPr>
        <w:t>ef</w:t>
      </w:r>
      <w:r w:rsidR="00095FC0" w:rsidRPr="005229D2">
        <w:rPr>
          <w:rFonts w:ascii="Trebuchet MS" w:hAnsi="Trebuchet MS"/>
          <w:b/>
          <w:bCs/>
          <w:noProof/>
          <w:color w:val="000000" w:themeColor="text1"/>
          <w:sz w:val="22"/>
          <w:szCs w:val="22"/>
          <w:u w:val="single"/>
        </w:rPr>
        <w:t xml:space="preserve"> </w:t>
      </w:r>
      <w:r w:rsidR="00095FC0" w:rsidRPr="005229D2">
        <w:rPr>
          <w:rFonts w:ascii="Trebuchet MS" w:hAnsi="Trebuchet MS"/>
          <w:b/>
          <w:noProof/>
          <w:sz w:val="22"/>
          <w:szCs w:val="22"/>
        </w:rPr>
        <w:t>No Yxcwg1012-2010</w:t>
      </w:r>
      <w:r w:rsidR="000F2BCA" w:rsidRPr="005229D2">
        <w:rPr>
          <w:rFonts w:ascii="Trebuchet MS" w:hAnsi="Trebuchet MS"/>
          <w:b/>
          <w:bCs/>
          <w:noProof/>
          <w:color w:val="000000" w:themeColor="text1"/>
          <w:sz w:val="22"/>
          <w:szCs w:val="22"/>
          <w:u w:val="single"/>
        </w:rPr>
        <w:t>)</w:t>
      </w:r>
    </w:p>
    <w:p w14:paraId="3ED77C7B" w14:textId="77777777" w:rsidR="00F477A6" w:rsidRPr="005229D2"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229D2">
        <w:rPr>
          <w:rFonts w:ascii="Trebuchet MS" w:hAnsi="Trebuchet MS"/>
          <w:bCs/>
          <w:i/>
          <w:noProof/>
          <w:color w:val="000000" w:themeColor="text1"/>
          <w:sz w:val="22"/>
          <w:szCs w:val="22"/>
        </w:rPr>
        <w:t xml:space="preserve">Note - Bidders must complete and return </w:t>
      </w:r>
      <w:r w:rsidRPr="005229D2">
        <w:rPr>
          <w:rFonts w:ascii="Trebuchet MS" w:hAnsi="Trebuchet MS"/>
          <w:bCs/>
          <w:i/>
          <w:noProof/>
          <w:color w:val="000000" w:themeColor="text1"/>
          <w:sz w:val="22"/>
          <w:szCs w:val="22"/>
          <w:u w:val="single"/>
        </w:rPr>
        <w:t>all</w:t>
      </w:r>
      <w:r w:rsidRPr="005229D2">
        <w:rPr>
          <w:rFonts w:ascii="Trebuchet MS" w:hAnsi="Trebuchet MS"/>
          <w:bCs/>
          <w:i/>
          <w:noProof/>
          <w:color w:val="000000" w:themeColor="text1"/>
          <w:sz w:val="22"/>
          <w:szCs w:val="22"/>
        </w:rPr>
        <w:t xml:space="preserve"> </w:t>
      </w:r>
      <w:r w:rsidR="006828B3" w:rsidRPr="005229D2">
        <w:rPr>
          <w:rFonts w:ascii="Trebuchet MS" w:hAnsi="Trebuchet MS"/>
          <w:bCs/>
          <w:i/>
          <w:noProof/>
          <w:color w:val="000000" w:themeColor="text1"/>
          <w:sz w:val="22"/>
          <w:szCs w:val="22"/>
        </w:rPr>
        <w:t>Quote</w:t>
      </w:r>
      <w:r w:rsidRPr="005229D2">
        <w:rPr>
          <w:rFonts w:ascii="Trebuchet MS" w:hAnsi="Trebuchet MS"/>
          <w:bCs/>
          <w:i/>
          <w:noProof/>
          <w:color w:val="000000" w:themeColor="text1"/>
          <w:sz w:val="22"/>
          <w:szCs w:val="22"/>
        </w:rPr>
        <w:t xml:space="preserve"> submission documents below:</w:t>
      </w:r>
    </w:p>
    <w:p w14:paraId="6BCF3F64" w14:textId="77777777" w:rsidR="00F477A6" w:rsidRPr="005229D2"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229D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229D2">
        <w:rPr>
          <w:rFonts w:ascii="Trebuchet MS" w:hAnsi="Trebuchet MS"/>
          <w:b/>
          <w:bCs/>
          <w:noProof/>
          <w:color w:val="000000" w:themeColor="text1"/>
          <w:sz w:val="22"/>
          <w:szCs w:val="22"/>
        </w:rPr>
        <w:t>Part 1</w:t>
      </w:r>
      <w:r w:rsidR="00D65810" w:rsidRPr="005229D2">
        <w:rPr>
          <w:rFonts w:ascii="Trebuchet MS" w:hAnsi="Trebuchet MS"/>
          <w:b/>
          <w:bCs/>
          <w:noProof/>
          <w:color w:val="000000" w:themeColor="text1"/>
          <w:sz w:val="22"/>
          <w:szCs w:val="22"/>
        </w:rPr>
        <w:t xml:space="preserve"> – Bidder Details </w:t>
      </w:r>
    </w:p>
    <w:p w14:paraId="416E32EB" w14:textId="77777777" w:rsidR="00F477A6" w:rsidRPr="005229D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229D2">
        <w:rPr>
          <w:rFonts w:ascii="Trebuchet MS" w:hAnsi="Trebuchet MS"/>
          <w:b/>
          <w:bCs/>
          <w:noProof/>
          <w:color w:val="000000" w:themeColor="text1"/>
          <w:sz w:val="22"/>
          <w:szCs w:val="22"/>
        </w:rPr>
        <w:t>Part 2</w:t>
      </w:r>
      <w:r w:rsidR="00D65810" w:rsidRPr="005229D2">
        <w:rPr>
          <w:rFonts w:ascii="Trebuchet MS" w:hAnsi="Trebuchet MS"/>
          <w:b/>
          <w:bCs/>
          <w:noProof/>
          <w:color w:val="000000" w:themeColor="text1"/>
          <w:sz w:val="22"/>
          <w:szCs w:val="22"/>
        </w:rPr>
        <w:t xml:space="preserve"> </w:t>
      </w:r>
      <w:r w:rsidR="00F477A6" w:rsidRPr="005229D2">
        <w:rPr>
          <w:rFonts w:ascii="Trebuchet MS" w:hAnsi="Trebuchet MS"/>
          <w:b/>
          <w:bCs/>
          <w:noProof/>
          <w:color w:val="000000" w:themeColor="text1"/>
          <w:sz w:val="22"/>
          <w:szCs w:val="22"/>
        </w:rPr>
        <w:t>–</w:t>
      </w:r>
      <w:r w:rsidR="00D65810" w:rsidRPr="005229D2">
        <w:rPr>
          <w:rFonts w:ascii="Trebuchet MS" w:hAnsi="Trebuchet MS"/>
          <w:b/>
          <w:bCs/>
          <w:noProof/>
          <w:color w:val="000000" w:themeColor="text1"/>
          <w:sz w:val="22"/>
          <w:szCs w:val="22"/>
        </w:rPr>
        <w:t xml:space="preserve"> </w:t>
      </w:r>
      <w:r w:rsidR="00F477A6" w:rsidRPr="005229D2">
        <w:rPr>
          <w:rFonts w:ascii="Trebuchet MS" w:hAnsi="Trebuchet MS"/>
          <w:b/>
          <w:bCs/>
          <w:noProof/>
          <w:color w:val="000000" w:themeColor="text1"/>
          <w:sz w:val="22"/>
          <w:szCs w:val="22"/>
        </w:rPr>
        <w:t xml:space="preserve">Suitability Assessment Questions </w:t>
      </w:r>
      <w:r w:rsidR="00391816" w:rsidRPr="005229D2">
        <w:rPr>
          <w:rFonts w:ascii="Trebuchet MS" w:hAnsi="Trebuchet MS"/>
          <w:b/>
          <w:bCs/>
          <w:noProof/>
          <w:color w:val="000000" w:themeColor="text1"/>
          <w:sz w:val="22"/>
          <w:szCs w:val="22"/>
        </w:rPr>
        <w:t xml:space="preserve">(with ethics form attached) </w:t>
      </w:r>
    </w:p>
    <w:p w14:paraId="3BA4390A" w14:textId="77777777" w:rsidR="00F477A6" w:rsidRPr="005229D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229D2">
        <w:rPr>
          <w:rFonts w:ascii="Trebuchet MS" w:hAnsi="Trebuchet MS"/>
          <w:b/>
          <w:bCs/>
          <w:noProof/>
          <w:color w:val="000000" w:themeColor="text1"/>
          <w:sz w:val="22"/>
          <w:szCs w:val="22"/>
        </w:rPr>
        <w:t>Part 3</w:t>
      </w:r>
      <w:r w:rsidR="00F477A6" w:rsidRPr="005229D2">
        <w:rPr>
          <w:rFonts w:ascii="Trebuchet MS" w:hAnsi="Trebuchet MS"/>
          <w:b/>
          <w:bCs/>
          <w:noProof/>
          <w:color w:val="000000" w:themeColor="text1"/>
          <w:sz w:val="22"/>
          <w:szCs w:val="22"/>
        </w:rPr>
        <w:t xml:space="preserve"> – Technical Questionnaire </w:t>
      </w:r>
    </w:p>
    <w:p w14:paraId="262CFC0B" w14:textId="77777777" w:rsidR="00C04E2F" w:rsidRPr="005229D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229D2">
        <w:rPr>
          <w:rFonts w:ascii="Trebuchet MS" w:hAnsi="Trebuchet MS"/>
          <w:b/>
          <w:bCs/>
          <w:noProof/>
          <w:color w:val="000000" w:themeColor="text1"/>
          <w:sz w:val="22"/>
          <w:szCs w:val="22"/>
        </w:rPr>
        <w:t>Part 4</w:t>
      </w:r>
      <w:r w:rsidR="00F477A6" w:rsidRPr="005229D2">
        <w:rPr>
          <w:rFonts w:ascii="Trebuchet MS" w:hAnsi="Trebuchet MS"/>
          <w:b/>
          <w:bCs/>
          <w:noProof/>
          <w:color w:val="000000" w:themeColor="text1"/>
          <w:sz w:val="22"/>
          <w:szCs w:val="22"/>
        </w:rPr>
        <w:t xml:space="preserve"> – Pricing </w:t>
      </w:r>
    </w:p>
    <w:p w14:paraId="26CDE972" w14:textId="77777777" w:rsidR="00C04E2F" w:rsidRPr="005229D2"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5229D2"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2" w:name="_Toc473901683"/>
      <w:r w:rsidRPr="005229D2">
        <w:rPr>
          <w:rStyle w:val="Heading1Char"/>
          <w:rFonts w:cs="Calibri"/>
          <w:noProof/>
          <w:color w:val="000000" w:themeColor="text1"/>
          <w:sz w:val="22"/>
          <w:szCs w:val="22"/>
        </w:rPr>
        <w:t>Part</w:t>
      </w:r>
      <w:r w:rsidR="009112CF" w:rsidRPr="005229D2">
        <w:rPr>
          <w:rStyle w:val="Heading1Char"/>
          <w:rFonts w:cs="Calibri"/>
          <w:noProof/>
          <w:color w:val="000000" w:themeColor="text1"/>
          <w:sz w:val="22"/>
          <w:szCs w:val="22"/>
        </w:rPr>
        <w:t xml:space="preserve"> </w:t>
      </w:r>
      <w:r w:rsidR="00AB1122" w:rsidRPr="005229D2">
        <w:rPr>
          <w:rStyle w:val="Heading1Char"/>
          <w:rFonts w:cs="Calibri"/>
          <w:noProof/>
          <w:color w:val="000000" w:themeColor="text1"/>
          <w:sz w:val="22"/>
          <w:szCs w:val="22"/>
        </w:rPr>
        <w:t>1 –</w:t>
      </w:r>
      <w:r w:rsidRPr="005229D2">
        <w:rPr>
          <w:rStyle w:val="Heading1Char"/>
          <w:rFonts w:cs="Calibri"/>
          <w:noProof/>
          <w:color w:val="000000" w:themeColor="text1"/>
          <w:sz w:val="22"/>
          <w:szCs w:val="22"/>
        </w:rPr>
        <w:t xml:space="preserve"> </w:t>
      </w:r>
      <w:r w:rsidRPr="005229D2">
        <w:rPr>
          <w:rStyle w:val="Heading1Char"/>
          <w:rFonts w:cs="Calibri"/>
          <w:color w:val="000000" w:themeColor="text1"/>
          <w:sz w:val="22"/>
          <w:szCs w:val="22"/>
        </w:rPr>
        <w:t>Bidder</w:t>
      </w:r>
      <w:r w:rsidR="00D65810" w:rsidRPr="005229D2">
        <w:rPr>
          <w:rStyle w:val="Heading1Char"/>
          <w:rFonts w:cs="Calibri"/>
          <w:color w:val="000000" w:themeColor="text1"/>
          <w:sz w:val="22"/>
          <w:szCs w:val="22"/>
        </w:rPr>
        <w:t xml:space="preserve"> Details</w:t>
      </w:r>
      <w:bookmarkEnd w:id="162"/>
    </w:p>
    <w:p w14:paraId="36C2FA15" w14:textId="77777777" w:rsidR="00C369B4" w:rsidRPr="005229D2" w:rsidRDefault="00C369B4" w:rsidP="00177379">
      <w:pPr>
        <w:jc w:val="both"/>
        <w:rPr>
          <w:rFonts w:ascii="Trebuchet MS" w:hAnsi="Trebuchet MS"/>
          <w:sz w:val="22"/>
          <w:szCs w:val="22"/>
        </w:rPr>
      </w:pPr>
    </w:p>
    <w:p w14:paraId="7100D9B5"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 xml:space="preserve">Please provide details relating to your registered offices, legal </w:t>
      </w:r>
      <w:proofErr w:type="gramStart"/>
      <w:r w:rsidRPr="005229D2">
        <w:rPr>
          <w:rFonts w:ascii="Trebuchet MS" w:hAnsi="Trebuchet MS" w:cs="Arial"/>
          <w:color w:val="000000"/>
          <w:sz w:val="22"/>
          <w:szCs w:val="22"/>
          <w:lang w:eastAsia="en-GB"/>
        </w:rPr>
        <w:t>status</w:t>
      </w:r>
      <w:proofErr w:type="gramEnd"/>
      <w:r w:rsidRPr="005229D2">
        <w:rPr>
          <w:rFonts w:ascii="Trebuchet MS" w:hAnsi="Trebuchet MS" w:cs="Arial"/>
          <w:color w:val="000000"/>
          <w:sz w:val="22"/>
          <w:szCs w:val="22"/>
          <w:lang w:eastAsia="en-GB"/>
        </w:rPr>
        <w:t xml:space="preserve"> and date of incorporation. </w:t>
      </w:r>
    </w:p>
    <w:p w14:paraId="48ACEC0A" w14:textId="77777777" w:rsidR="00E60A95" w:rsidRPr="005229D2"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5229D2"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5229D2" w:rsidRDefault="004B3B7E"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 xml:space="preserve">Individual/ </w:t>
            </w:r>
            <w:r w:rsidR="001C6723" w:rsidRPr="005229D2">
              <w:rPr>
                <w:rFonts w:ascii="Trebuchet MS" w:hAnsi="Trebuchet MS" w:cs="Arial"/>
                <w:i/>
                <w:iCs/>
                <w:color w:val="000000"/>
                <w:sz w:val="22"/>
                <w:szCs w:val="22"/>
                <w:lang w:eastAsia="en-GB"/>
              </w:rPr>
              <w:t>Company Name</w:t>
            </w:r>
            <w:r w:rsidR="00872650" w:rsidRPr="005229D2">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229D2" w:rsidRDefault="007E7341" w:rsidP="00177379">
            <w:pPr>
              <w:overflowPunct/>
              <w:autoSpaceDE/>
              <w:autoSpaceDN/>
              <w:adjustRightInd/>
              <w:textAlignment w:val="auto"/>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Company</w:t>
            </w:r>
            <w:r w:rsidR="00400043" w:rsidRPr="005229D2">
              <w:rPr>
                <w:rFonts w:ascii="Trebuchet MS" w:hAnsi="Trebuchet MS" w:cs="Arial"/>
                <w:i/>
                <w:color w:val="000000"/>
                <w:sz w:val="22"/>
                <w:szCs w:val="22"/>
                <w:lang w:eastAsia="en-GB"/>
              </w:rPr>
              <w:t>/Sole Trader</w:t>
            </w:r>
            <w:r w:rsidRPr="005229D2">
              <w:rPr>
                <w:rFonts w:ascii="Trebuchet MS" w:hAnsi="Trebuchet MS" w:cs="Arial"/>
                <w:i/>
                <w:color w:val="000000"/>
                <w:sz w:val="22"/>
                <w:szCs w:val="22"/>
                <w:lang w:eastAsia="en-GB"/>
              </w:rPr>
              <w:t xml:space="preserve"> </w:t>
            </w:r>
            <w:r w:rsidR="00E6355C" w:rsidRPr="005229D2">
              <w:rPr>
                <w:rFonts w:ascii="Trebuchet MS" w:hAnsi="Trebuchet MS" w:cs="Arial"/>
                <w:i/>
                <w:color w:val="000000"/>
                <w:sz w:val="22"/>
                <w:szCs w:val="22"/>
                <w:lang w:eastAsia="en-GB"/>
              </w:rPr>
              <w:t xml:space="preserve">Registration </w:t>
            </w:r>
            <w:r w:rsidRPr="005229D2">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 </w:t>
            </w:r>
          </w:p>
        </w:tc>
      </w:tr>
      <w:tr w:rsidR="001C6723" w:rsidRPr="005229D2"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5229D2" w:rsidRDefault="00697F7A" w:rsidP="009A560F">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 xml:space="preserve">Correspondence </w:t>
            </w:r>
            <w:r w:rsidR="004A44A4" w:rsidRPr="005229D2">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229D2"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229D2" w:rsidRDefault="001C6723" w:rsidP="00177379">
            <w:pPr>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5229D2"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5229D2" w:rsidRDefault="00151BA6" w:rsidP="009A560F">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5229D2"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5229D2"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5229D2" w:rsidRDefault="00E86F5E" w:rsidP="00177379">
            <w:pPr>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 xml:space="preserve">Company/Sole Trader </w:t>
            </w:r>
            <w:r w:rsidR="00697F7A" w:rsidRPr="005229D2">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5229D2"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5229D2"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229D2"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229D2"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5229D2"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229D2" w:rsidRDefault="005E3907"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229D2"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229D2"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5229D2" w:rsidRDefault="005E3907" w:rsidP="00177379">
            <w:pPr>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 xml:space="preserve">Job </w:t>
            </w:r>
          </w:p>
          <w:p w14:paraId="3A27C032" w14:textId="77777777" w:rsidR="005E3907" w:rsidRPr="005229D2" w:rsidRDefault="005E3907" w:rsidP="00177379">
            <w:pPr>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229D2"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5229D2"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229D2"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229D2" w:rsidRDefault="001C6723" w:rsidP="00177379">
            <w:pPr>
              <w:overflowPunct/>
              <w:autoSpaceDE/>
              <w:autoSpaceDN/>
              <w:adjustRightInd/>
              <w:textAlignment w:val="auto"/>
              <w:rPr>
                <w:rFonts w:ascii="Trebuchet MS" w:hAnsi="Trebuchet MS" w:cs="Arial"/>
                <w:i/>
                <w:color w:val="000000"/>
                <w:sz w:val="22"/>
                <w:szCs w:val="22"/>
                <w:lang w:eastAsia="en-GB"/>
              </w:rPr>
            </w:pPr>
            <w:r w:rsidRPr="005229D2">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229D2"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In the event of utilising a third party, on your behalf for any part of the services, please provide the full de</w:t>
            </w:r>
            <w:r w:rsidR="007E7341" w:rsidRPr="005229D2">
              <w:rPr>
                <w:rFonts w:ascii="Trebuchet MS" w:hAnsi="Trebuchet MS" w:cs="Arial"/>
                <w:color w:val="000000"/>
                <w:sz w:val="22"/>
                <w:szCs w:val="22"/>
                <w:lang w:eastAsia="en-GB"/>
              </w:rPr>
              <w:t xml:space="preserve">tails of the secondary </w:t>
            </w:r>
            <w:r w:rsidR="00091933" w:rsidRPr="005229D2">
              <w:rPr>
                <w:rFonts w:ascii="Trebuchet MS" w:hAnsi="Trebuchet MS" w:cs="Arial"/>
                <w:color w:val="000000"/>
                <w:sz w:val="22"/>
                <w:szCs w:val="22"/>
                <w:lang w:eastAsia="en-GB"/>
              </w:rPr>
              <w:t>consultant</w:t>
            </w:r>
            <w:r w:rsidR="007E7341" w:rsidRPr="005229D2">
              <w:rPr>
                <w:rFonts w:ascii="Trebuchet MS" w:hAnsi="Trebuchet MS" w:cs="Arial"/>
                <w:color w:val="000000"/>
                <w:sz w:val="22"/>
                <w:szCs w:val="22"/>
                <w:lang w:eastAsia="en-GB"/>
              </w:rPr>
              <w:t>:</w:t>
            </w:r>
          </w:p>
          <w:p w14:paraId="32E7E3A3" w14:textId="77777777" w:rsidR="00A304A1" w:rsidRPr="005229D2"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5229D2"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229D2" w:rsidRDefault="005E3907"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229D2"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229D2"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229D2" w:rsidRDefault="005E390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229D2"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5229D2"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5229D2" w:rsidRDefault="007E7341"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 xml:space="preserve">Company </w:t>
            </w:r>
            <w:r w:rsidR="00765EDD" w:rsidRPr="005229D2">
              <w:rPr>
                <w:rFonts w:ascii="Trebuchet MS" w:hAnsi="Trebuchet MS" w:cs="Arial"/>
                <w:i/>
                <w:iCs/>
                <w:color w:val="000000"/>
                <w:sz w:val="22"/>
                <w:szCs w:val="22"/>
                <w:lang w:eastAsia="en-GB"/>
              </w:rPr>
              <w:t xml:space="preserve">Registered </w:t>
            </w:r>
            <w:r w:rsidRPr="005229D2">
              <w:rPr>
                <w:rFonts w:ascii="Trebuchet MS" w:hAnsi="Trebuchet MS" w:cs="Arial"/>
                <w:i/>
                <w:iCs/>
                <w:color w:val="000000"/>
                <w:sz w:val="22"/>
                <w:szCs w:val="22"/>
                <w:lang w:eastAsia="en-GB"/>
              </w:rPr>
              <w:t xml:space="preserve">Address </w:t>
            </w:r>
            <w:r w:rsidR="00765EDD" w:rsidRPr="005229D2">
              <w:rPr>
                <w:rFonts w:ascii="Trebuchet MS" w:hAnsi="Trebuchet MS" w:cs="Arial"/>
                <w:i/>
                <w:iCs/>
                <w:color w:val="000000"/>
                <w:sz w:val="22"/>
                <w:szCs w:val="22"/>
                <w:lang w:eastAsia="en-GB"/>
              </w:rPr>
              <w:t xml:space="preserve">&amp; </w:t>
            </w:r>
            <w:r w:rsidR="00AB1E96" w:rsidRPr="005229D2">
              <w:rPr>
                <w:rFonts w:ascii="Trebuchet MS" w:hAnsi="Trebuchet MS" w:cs="Arial"/>
                <w:i/>
                <w:iCs/>
                <w:color w:val="000000"/>
                <w:sz w:val="22"/>
                <w:szCs w:val="22"/>
                <w:lang w:eastAsia="en-GB"/>
              </w:rPr>
              <w:t>Regist</w:t>
            </w:r>
            <w:r w:rsidR="003F1423" w:rsidRPr="005229D2">
              <w:rPr>
                <w:rFonts w:ascii="Trebuchet MS" w:hAnsi="Trebuchet MS" w:cs="Arial"/>
                <w:i/>
                <w:iCs/>
                <w:color w:val="000000"/>
                <w:sz w:val="22"/>
                <w:szCs w:val="22"/>
                <w:lang w:eastAsia="en-GB"/>
              </w:rPr>
              <w:t xml:space="preserve">ration </w:t>
            </w:r>
            <w:r w:rsidR="00765EDD" w:rsidRPr="005229D2">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229D2"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5229D2"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229D2" w:rsidRDefault="007E7341"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229D2"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229D2"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5229D2" w:rsidRDefault="007E7341"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 xml:space="preserve">Please provide </w:t>
            </w:r>
            <w:r w:rsidR="00E60A95" w:rsidRPr="005229D2">
              <w:rPr>
                <w:rFonts w:ascii="Trebuchet MS" w:hAnsi="Trebuchet MS" w:cs="Arial"/>
                <w:color w:val="000000"/>
                <w:sz w:val="22"/>
                <w:szCs w:val="22"/>
                <w:lang w:eastAsia="en-GB"/>
              </w:rPr>
              <w:t xml:space="preserve">audited annual turnover </w:t>
            </w:r>
            <w:r w:rsidR="00F477A6" w:rsidRPr="005229D2">
              <w:rPr>
                <w:rFonts w:ascii="Trebuchet MS" w:hAnsi="Trebuchet MS" w:cs="Arial"/>
                <w:color w:val="000000"/>
                <w:sz w:val="22"/>
                <w:szCs w:val="22"/>
                <w:lang w:eastAsia="en-GB"/>
              </w:rPr>
              <w:t>for the past</w:t>
            </w:r>
            <w:r w:rsidR="003A4746" w:rsidRPr="005229D2">
              <w:rPr>
                <w:rFonts w:ascii="Trebuchet MS" w:hAnsi="Trebuchet MS" w:cs="Arial"/>
                <w:color w:val="000000"/>
                <w:sz w:val="22"/>
                <w:szCs w:val="22"/>
                <w:lang w:eastAsia="en-GB"/>
              </w:rPr>
              <w:t xml:space="preserve"> two</w:t>
            </w:r>
            <w:r w:rsidR="00F477A6" w:rsidRPr="005229D2">
              <w:rPr>
                <w:rFonts w:ascii="Trebuchet MS" w:hAnsi="Trebuchet MS" w:cs="Arial"/>
                <w:color w:val="000000"/>
                <w:sz w:val="22"/>
                <w:szCs w:val="22"/>
                <w:lang w:eastAsia="en-GB"/>
              </w:rPr>
              <w:t xml:space="preserve"> </w:t>
            </w:r>
            <w:r w:rsidRPr="005229D2">
              <w:rPr>
                <w:rFonts w:ascii="Trebuchet MS" w:hAnsi="Trebuchet MS" w:cs="Arial"/>
                <w:color w:val="000000"/>
                <w:sz w:val="22"/>
                <w:szCs w:val="22"/>
                <w:lang w:eastAsia="en-GB"/>
              </w:rPr>
              <w:t>years:</w:t>
            </w:r>
          </w:p>
          <w:p w14:paraId="7CCED4D2"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5229D2"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5229D2" w:rsidRDefault="00D57EC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5229D2" w:rsidRDefault="00D57EC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5229D2" w:rsidRDefault="00D57EC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Year 2</w:t>
            </w:r>
          </w:p>
        </w:tc>
      </w:tr>
      <w:tr w:rsidR="00E60A95" w:rsidRPr="005229D2"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5229D2" w:rsidRDefault="00D57EC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5229D2" w:rsidRDefault="00F477A6"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5229D2" w:rsidRDefault="00D57EC7" w:rsidP="00177379">
            <w:pPr>
              <w:overflowPunct/>
              <w:autoSpaceDE/>
              <w:autoSpaceDN/>
              <w:adjustRightInd/>
              <w:textAlignment w:val="auto"/>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w:t>
            </w:r>
          </w:p>
        </w:tc>
      </w:tr>
      <w:tr w:rsidR="00E60A95" w:rsidRPr="005229D2"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5229D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5229D2"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5229D2" w:rsidRDefault="00B67472" w:rsidP="00177379">
            <w:pPr>
              <w:rPr>
                <w:rFonts w:ascii="Trebuchet MS" w:hAnsi="Trebuchet MS" w:cs="Arial"/>
                <w:color w:val="000000"/>
                <w:sz w:val="22"/>
                <w:szCs w:val="22"/>
                <w:lang w:eastAsia="en-GB"/>
              </w:rPr>
            </w:pPr>
          </w:p>
          <w:p w14:paraId="6C739639" w14:textId="77777777" w:rsidR="008C0663" w:rsidRPr="005229D2" w:rsidRDefault="00B67472" w:rsidP="008C0663">
            <w:pPr>
              <w:rPr>
                <w:rFonts w:ascii="Trebuchet MS" w:hAnsi="Trebuchet MS" w:cs="SJCSC Z+ Futura Lt BT"/>
                <w:noProof/>
                <w:color w:val="000000" w:themeColor="text1"/>
                <w:sz w:val="22"/>
                <w:szCs w:val="22"/>
              </w:rPr>
            </w:pPr>
            <w:r w:rsidRPr="005229D2">
              <w:rPr>
                <w:rFonts w:ascii="Trebuchet MS" w:hAnsi="Trebuchet MS" w:cs="SJCSC Z+ Futura Lt BT"/>
                <w:noProof/>
                <w:color w:val="000000" w:themeColor="text1"/>
                <w:sz w:val="22"/>
                <w:szCs w:val="22"/>
              </w:rPr>
              <w:t>Please note, the successful bidder</w:t>
            </w:r>
            <w:r w:rsidR="00B96D3C" w:rsidRPr="005229D2">
              <w:rPr>
                <w:rFonts w:ascii="Trebuchet MS" w:hAnsi="Trebuchet MS" w:cs="SJCSC Z+ Futura Lt BT"/>
                <w:noProof/>
                <w:color w:val="000000" w:themeColor="text1"/>
                <w:sz w:val="22"/>
                <w:szCs w:val="22"/>
              </w:rPr>
              <w:t xml:space="preserve"> </w:t>
            </w:r>
            <w:r w:rsidR="00875E23" w:rsidRPr="005229D2">
              <w:rPr>
                <w:rFonts w:ascii="Trebuchet MS" w:hAnsi="Trebuchet MS" w:cs="SJCSC Z+ Futura Lt BT"/>
                <w:noProof/>
                <w:color w:val="000000" w:themeColor="text1"/>
                <w:sz w:val="22"/>
                <w:szCs w:val="22"/>
              </w:rPr>
              <w:t>may</w:t>
            </w:r>
            <w:r w:rsidRPr="005229D2">
              <w:rPr>
                <w:rFonts w:ascii="Trebuchet MS" w:hAnsi="Trebuchet MS" w:cs="SJCSC Z+ Futura Lt BT"/>
                <w:noProof/>
                <w:color w:val="000000" w:themeColor="text1"/>
                <w:sz w:val="22"/>
                <w:szCs w:val="22"/>
              </w:rPr>
              <w:t xml:space="preserve"> </w:t>
            </w:r>
            <w:r w:rsidR="003A56AE" w:rsidRPr="005229D2">
              <w:rPr>
                <w:rFonts w:ascii="Trebuchet MS" w:hAnsi="Trebuchet MS" w:cs="SJCSC Z+ Futura Lt BT"/>
                <w:noProof/>
                <w:color w:val="000000" w:themeColor="text1"/>
                <w:sz w:val="22"/>
                <w:szCs w:val="22"/>
              </w:rPr>
              <w:t xml:space="preserve">also </w:t>
            </w:r>
            <w:r w:rsidRPr="005229D2">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5229D2" w:rsidRDefault="008C0663" w:rsidP="008C0663">
            <w:pPr>
              <w:rPr>
                <w:rFonts w:ascii="Trebuchet MS" w:hAnsi="Trebuchet MS" w:cs="Arial"/>
                <w:color w:val="000000"/>
                <w:sz w:val="22"/>
                <w:szCs w:val="22"/>
              </w:rPr>
            </w:pPr>
          </w:p>
          <w:p w14:paraId="095157BD" w14:textId="49ACDB97" w:rsidR="008C0663" w:rsidRPr="005229D2" w:rsidRDefault="008C0663" w:rsidP="008C0663">
            <w:pPr>
              <w:rPr>
                <w:rFonts w:ascii="Trebuchet MS" w:hAnsi="Trebuchet MS" w:cs="Arial"/>
                <w:color w:val="000000"/>
                <w:sz w:val="22"/>
                <w:szCs w:val="22"/>
                <w:lang w:eastAsia="en-GB"/>
              </w:rPr>
            </w:pPr>
            <w:r w:rsidRPr="005229D2">
              <w:rPr>
                <w:rFonts w:ascii="Trebuchet MS" w:hAnsi="Trebuchet MS" w:cs="Arial"/>
                <w:color w:val="000000"/>
                <w:sz w:val="22"/>
                <w:szCs w:val="22"/>
                <w:lang w:eastAsia="en-GB"/>
              </w:rPr>
              <w:t xml:space="preserve"> Please provide the contact details of two </w:t>
            </w:r>
            <w:r w:rsidR="003F1423" w:rsidRPr="005229D2">
              <w:rPr>
                <w:rFonts w:ascii="Trebuchet MS" w:hAnsi="Trebuchet MS" w:cs="Arial"/>
                <w:color w:val="000000"/>
                <w:sz w:val="22"/>
                <w:szCs w:val="22"/>
                <w:lang w:eastAsia="en-GB"/>
              </w:rPr>
              <w:t xml:space="preserve">professional </w:t>
            </w:r>
            <w:r w:rsidRPr="005229D2">
              <w:rPr>
                <w:rFonts w:ascii="Trebuchet MS" w:hAnsi="Trebuchet MS" w:cs="Arial"/>
                <w:color w:val="000000"/>
                <w:sz w:val="22"/>
                <w:szCs w:val="22"/>
                <w:lang w:eastAsia="en-GB"/>
              </w:rPr>
              <w:t xml:space="preserve">reference clients. The referees will not be contacted until the final stage of the </w:t>
            </w:r>
            <w:r w:rsidR="006828B3" w:rsidRPr="005229D2">
              <w:rPr>
                <w:rFonts w:ascii="Trebuchet MS" w:hAnsi="Trebuchet MS" w:cs="Arial"/>
                <w:color w:val="000000"/>
                <w:sz w:val="22"/>
                <w:szCs w:val="22"/>
                <w:lang w:eastAsia="en-GB"/>
              </w:rPr>
              <w:t>Quote</w:t>
            </w:r>
            <w:r w:rsidRPr="005229D2">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5229D2"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5229D2"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5229D2" w:rsidRDefault="009B7A58" w:rsidP="00177379">
            <w:pPr>
              <w:rPr>
                <w:rFonts w:ascii="Trebuchet MS" w:hAnsi="Trebuchet MS" w:cs="Arial"/>
                <w:color w:val="000000"/>
                <w:sz w:val="22"/>
                <w:szCs w:val="22"/>
                <w:lang w:eastAsia="en-GB"/>
              </w:rPr>
            </w:pPr>
          </w:p>
        </w:tc>
      </w:tr>
      <w:tr w:rsidR="00D25B0A" w:rsidRPr="005229D2"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Reference 2</w:t>
            </w:r>
          </w:p>
        </w:tc>
      </w:tr>
      <w:tr w:rsidR="00D25B0A" w:rsidRPr="005229D2"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229D2"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229D2"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229D2"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5229D2"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r w:rsidRPr="005229D2">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5229D2"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229D2" w:rsidRDefault="0095474F" w:rsidP="00177379">
      <w:pPr>
        <w:overflowPunct/>
        <w:autoSpaceDE/>
        <w:autoSpaceDN/>
        <w:adjustRightInd/>
        <w:jc w:val="both"/>
        <w:textAlignment w:val="auto"/>
        <w:rPr>
          <w:rStyle w:val="Heading1Char"/>
          <w:rFonts w:cs="Calibri"/>
          <w:color w:val="000000" w:themeColor="text1"/>
          <w:sz w:val="22"/>
          <w:szCs w:val="22"/>
        </w:rPr>
      </w:pPr>
      <w:bookmarkStart w:id="163" w:name="_Toc473901684"/>
    </w:p>
    <w:p w14:paraId="47A17BE6" w14:textId="77777777" w:rsidR="0095474F" w:rsidRPr="005229D2"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5229D2" w:rsidRDefault="00BF0FDC" w:rsidP="00177379">
      <w:pPr>
        <w:overflowPunct/>
        <w:autoSpaceDE/>
        <w:autoSpaceDN/>
        <w:adjustRightInd/>
        <w:jc w:val="both"/>
        <w:textAlignment w:val="auto"/>
        <w:rPr>
          <w:rFonts w:ascii="Trebuchet MS" w:hAnsi="Trebuchet MS"/>
          <w:sz w:val="22"/>
          <w:szCs w:val="22"/>
        </w:rPr>
      </w:pPr>
      <w:r w:rsidRPr="005229D2">
        <w:rPr>
          <w:rStyle w:val="Heading1Char"/>
          <w:rFonts w:cs="Calibri"/>
          <w:color w:val="000000" w:themeColor="text1"/>
          <w:sz w:val="22"/>
          <w:szCs w:val="22"/>
        </w:rPr>
        <w:t>Part 2 -</w:t>
      </w:r>
      <w:r w:rsidR="008B4B39" w:rsidRPr="005229D2">
        <w:rPr>
          <w:rStyle w:val="Heading1Char"/>
          <w:rFonts w:cs="Calibri"/>
          <w:color w:val="000000" w:themeColor="text1"/>
          <w:sz w:val="22"/>
          <w:szCs w:val="22"/>
        </w:rPr>
        <w:t xml:space="preserve"> Suitability Assessment Questions</w:t>
      </w:r>
      <w:bookmarkEnd w:id="163"/>
    </w:p>
    <w:p w14:paraId="3AA3431B" w14:textId="77777777" w:rsidR="008B4B39" w:rsidRPr="005229D2"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229D2"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229D2">
        <w:rPr>
          <w:rFonts w:ascii="Trebuchet MS" w:eastAsia="Arial" w:hAnsi="Trebuchet MS" w:cs="Arial"/>
          <w:b/>
          <w:color w:val="000000"/>
          <w:sz w:val="22"/>
          <w:szCs w:val="22"/>
          <w:lang w:eastAsia="en-GB"/>
        </w:rPr>
        <w:t xml:space="preserve">Grounds for Exclusion </w:t>
      </w:r>
    </w:p>
    <w:p w14:paraId="03466E76" w14:textId="77777777" w:rsidR="00B061F2" w:rsidRPr="005229D2"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229D2" w:rsidRDefault="008B4B39" w:rsidP="00177379">
      <w:pPr>
        <w:suppressAutoHyphens/>
        <w:jc w:val="both"/>
        <w:rPr>
          <w:rFonts w:ascii="Trebuchet MS" w:eastAsia="Calibri" w:hAnsi="Trebuchet MS" w:cs="Arial"/>
          <w:color w:val="000000"/>
          <w:sz w:val="22"/>
          <w:szCs w:val="22"/>
        </w:rPr>
      </w:pPr>
      <w:r w:rsidRPr="005229D2">
        <w:rPr>
          <w:rFonts w:ascii="Trebuchet MS" w:eastAsia="Arial" w:hAnsi="Trebuchet MS" w:cs="Arial"/>
          <w:color w:val="000000"/>
          <w:sz w:val="22"/>
          <w:szCs w:val="22"/>
        </w:rPr>
        <w:t xml:space="preserve">You will be excluded from the </w:t>
      </w:r>
      <w:r w:rsidR="006828B3" w:rsidRPr="005229D2">
        <w:rPr>
          <w:rFonts w:ascii="Trebuchet MS" w:eastAsia="Arial" w:hAnsi="Trebuchet MS" w:cs="Arial"/>
          <w:color w:val="000000"/>
          <w:sz w:val="22"/>
          <w:szCs w:val="22"/>
        </w:rPr>
        <w:t>Quote</w:t>
      </w:r>
      <w:r w:rsidRPr="005229D2">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229D2">
        <w:rPr>
          <w:rFonts w:ascii="Trebuchet MS" w:eastAsia="Arial" w:hAnsi="Trebuchet MS" w:cs="Arial"/>
          <w:color w:val="000000"/>
          <w:sz w:val="22"/>
          <w:szCs w:val="22"/>
        </w:rPr>
        <w:t>fraud</w:t>
      </w:r>
      <w:proofErr w:type="gramEnd"/>
      <w:r w:rsidRPr="005229D2">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229D2">
        <w:rPr>
          <w:rFonts w:ascii="Trebuchet MS" w:eastAsia="Arial" w:hAnsi="Trebuchet MS" w:cs="Arial"/>
          <w:color w:val="000000"/>
          <w:sz w:val="22"/>
          <w:szCs w:val="22"/>
        </w:rPr>
        <w:t xml:space="preserve"> or social security obligations.</w:t>
      </w:r>
    </w:p>
    <w:p w14:paraId="1BC1B32E"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5229D2" w:rsidRDefault="008B4B39" w:rsidP="00FB5C6B">
      <w:pPr>
        <w:pStyle w:val="ListParagraph"/>
        <w:numPr>
          <w:ilvl w:val="0"/>
          <w:numId w:val="7"/>
        </w:numPr>
        <w:suppressAutoHyphens/>
        <w:jc w:val="both"/>
        <w:rPr>
          <w:rFonts w:ascii="Trebuchet MS" w:hAnsi="Trebuchet MS" w:cs="Arial"/>
          <w:color w:val="000000"/>
        </w:rPr>
      </w:pPr>
      <w:r w:rsidRPr="005229D2">
        <w:rPr>
          <w:rFonts w:ascii="Trebuchet MS" w:eastAsia="Arial" w:hAnsi="Trebuchet MS" w:cs="Arial"/>
          <w:color w:val="000000"/>
        </w:rPr>
        <w:t xml:space="preserve">Within the past five years, has your organisation </w:t>
      </w:r>
      <w:r w:rsidR="00F477A6" w:rsidRPr="005229D2">
        <w:rPr>
          <w:rFonts w:ascii="Trebuchet MS" w:eastAsia="Arial" w:hAnsi="Trebuchet MS" w:cs="Arial"/>
          <w:color w:val="000000"/>
        </w:rPr>
        <w:t xml:space="preserve">(or any member of your proposed </w:t>
      </w:r>
      <w:r w:rsidRPr="005229D2">
        <w:rPr>
          <w:rFonts w:ascii="Trebuchet MS" w:eastAsia="Arial" w:hAnsi="Trebuchet MS" w:cs="Arial"/>
          <w:color w:val="000000"/>
        </w:rPr>
        <w:t>consortium</w:t>
      </w:r>
      <w:r w:rsidR="00296DFB" w:rsidRPr="005229D2">
        <w:rPr>
          <w:rFonts w:ascii="Trebuchet MS" w:eastAsia="Arial" w:hAnsi="Trebuchet MS" w:cs="Arial"/>
          <w:color w:val="000000"/>
        </w:rPr>
        <w:t>, if applicable), Directors or P</w:t>
      </w:r>
      <w:r w:rsidRPr="005229D2">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229D2"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229D2"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229D2">
              <w:rPr>
                <w:rFonts w:ascii="Trebuchet MS" w:eastAsia="Arial" w:hAnsi="Trebuchet MS" w:cs="Arial"/>
                <w:b/>
                <w:color w:val="000000"/>
                <w:sz w:val="22"/>
                <w:szCs w:val="22"/>
                <w:lang w:eastAsia="en-GB"/>
              </w:rPr>
              <w:t xml:space="preserve">Please Mark ‘X’ In </w:t>
            </w:r>
            <w:r w:rsidR="0031741E" w:rsidRPr="005229D2">
              <w:rPr>
                <w:rFonts w:ascii="Trebuchet MS" w:eastAsia="Arial" w:hAnsi="Trebuchet MS" w:cs="Arial"/>
                <w:b/>
                <w:color w:val="000000"/>
                <w:sz w:val="22"/>
                <w:szCs w:val="22"/>
                <w:lang w:eastAsia="en-GB"/>
              </w:rPr>
              <w:t xml:space="preserve">the </w:t>
            </w:r>
            <w:r w:rsidRPr="005229D2">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b/>
                <w:color w:val="000000"/>
                <w:sz w:val="22"/>
                <w:szCs w:val="22"/>
                <w:lang w:eastAsia="en-GB"/>
              </w:rPr>
              <w:t>No</w:t>
            </w:r>
          </w:p>
        </w:tc>
      </w:tr>
      <w:tr w:rsidR="008B4B39" w:rsidRPr="005229D2"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229D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229D2"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229D2">
              <w:rPr>
                <w:rFonts w:ascii="Trebuchet MS" w:eastAsia="Calibri" w:hAnsi="Trebuchet MS" w:cs="Arial"/>
                <w:color w:val="000000"/>
                <w:sz w:val="22"/>
                <w:szCs w:val="22"/>
                <w:lang w:eastAsia="en-GB"/>
              </w:rPr>
              <w:t>s</w:t>
            </w:r>
          </w:p>
          <w:p w14:paraId="42B1A545" w14:textId="77777777" w:rsidR="008B4B39" w:rsidRPr="005229D2"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229D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229D2">
              <w:rPr>
                <w:rFonts w:ascii="Trebuchet MS" w:eastAsia="Calibri" w:hAnsi="Trebuchet MS" w:cs="Arial"/>
                <w:color w:val="000000"/>
                <w:sz w:val="22"/>
                <w:szCs w:val="22"/>
                <w:lang w:eastAsia="en-GB"/>
              </w:rPr>
              <w:t>x</w:t>
            </w:r>
          </w:p>
          <w:p w14:paraId="04ED5D1A" w14:textId="77777777" w:rsidR="008B4B39" w:rsidRPr="005229D2" w:rsidRDefault="008B4B39" w:rsidP="00156724">
            <w:pPr>
              <w:rPr>
                <w:rFonts w:ascii="Trebuchet MS" w:eastAsia="Calibri" w:hAnsi="Trebuchet MS" w:cs="Arial"/>
                <w:sz w:val="22"/>
                <w:szCs w:val="22"/>
                <w:lang w:eastAsia="en-GB"/>
              </w:rPr>
            </w:pPr>
          </w:p>
        </w:tc>
      </w:tr>
      <w:tr w:rsidR="008B4B39" w:rsidRPr="005229D2"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229D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229D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229D2"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229D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229D2"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The</w:t>
            </w:r>
            <w:r w:rsidR="008B4B39" w:rsidRPr="005229D2">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229D2"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The</w:t>
            </w:r>
            <w:r w:rsidR="008B4B39" w:rsidRPr="005229D2">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229D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Fraud</w:t>
            </w:r>
            <w:r w:rsidR="008B4B39" w:rsidRPr="005229D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229D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Theft</w:t>
            </w:r>
            <w:r w:rsidR="008B4B39" w:rsidRPr="005229D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229D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Fraudulent</w:t>
            </w:r>
            <w:r w:rsidR="008B4B39" w:rsidRPr="005229D2">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229D2">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229D2"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Fraudulent</w:t>
            </w:r>
            <w:r w:rsidR="008B4B39" w:rsidRPr="005229D2">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229D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229D2"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229D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Destroying</w:t>
            </w:r>
            <w:r w:rsidR="008B4B39" w:rsidRPr="005229D2">
              <w:rPr>
                <w:rFonts w:ascii="Trebuchet MS" w:eastAsia="Arial" w:hAnsi="Trebuchet MS" w:cs="Arial"/>
                <w:color w:val="000000"/>
                <w:sz w:val="22"/>
                <w:szCs w:val="22"/>
                <w:lang w:eastAsia="en-GB"/>
              </w:rPr>
              <w:t xml:space="preserve">, </w:t>
            </w:r>
            <w:proofErr w:type="gramStart"/>
            <w:r w:rsidR="008B4B39" w:rsidRPr="005229D2">
              <w:rPr>
                <w:rFonts w:ascii="Trebuchet MS" w:eastAsia="Arial" w:hAnsi="Trebuchet MS" w:cs="Arial"/>
                <w:color w:val="000000"/>
                <w:sz w:val="22"/>
                <w:szCs w:val="22"/>
                <w:lang w:eastAsia="en-GB"/>
              </w:rPr>
              <w:t>defacing</w:t>
            </w:r>
            <w:proofErr w:type="gramEnd"/>
            <w:r w:rsidR="008B4B39" w:rsidRPr="005229D2">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229D2"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229D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229D2"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229D2"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lastRenderedPageBreak/>
              <w:t>The</w:t>
            </w:r>
            <w:r w:rsidR="008B4B39" w:rsidRPr="005229D2">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229D2"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229D2"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229D2"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229D2"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Any</w:t>
            </w:r>
            <w:r w:rsidR="008B4B39" w:rsidRPr="005229D2">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229D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229D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229D2"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229D2"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Money</w:t>
            </w:r>
            <w:r w:rsidR="008B4B39" w:rsidRPr="005229D2">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229D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229D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229D2"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229D2"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229D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229D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229D2"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229D2"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Drug</w:t>
            </w:r>
            <w:r w:rsidR="008B4B39" w:rsidRPr="005229D2">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229D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229D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229D2"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5229D2"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229D2">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5229D2"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229D2"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229D2" w:rsidRDefault="008B4B39" w:rsidP="00177379">
            <w:pPr>
              <w:overflowPunct/>
              <w:autoSpaceDE/>
              <w:autoSpaceDN/>
              <w:adjustRightInd/>
              <w:jc w:val="both"/>
              <w:textAlignment w:val="auto"/>
              <w:rPr>
                <w:rFonts w:ascii="Trebuchet MS" w:eastAsia="Arial" w:hAnsi="Trebuchet MS"/>
                <w:b/>
                <w:sz w:val="22"/>
                <w:szCs w:val="22"/>
              </w:rPr>
            </w:pPr>
            <w:r w:rsidRPr="005229D2">
              <w:rPr>
                <w:rFonts w:ascii="Trebuchet MS" w:eastAsia="Arial" w:hAnsi="Trebuchet MS"/>
                <w:b/>
                <w:sz w:val="22"/>
                <w:szCs w:val="22"/>
              </w:rPr>
              <w:t xml:space="preserve">Please Mark ‘X’ In </w:t>
            </w:r>
            <w:r w:rsidR="0031741E" w:rsidRPr="005229D2">
              <w:rPr>
                <w:rFonts w:ascii="Trebuchet MS" w:eastAsia="Arial" w:hAnsi="Trebuchet MS"/>
                <w:b/>
                <w:sz w:val="22"/>
                <w:szCs w:val="22"/>
              </w:rPr>
              <w:t xml:space="preserve">the </w:t>
            </w:r>
            <w:r w:rsidRPr="005229D2">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229D2" w:rsidRDefault="008B4B39" w:rsidP="00177379">
            <w:pPr>
              <w:overflowPunct/>
              <w:autoSpaceDE/>
              <w:autoSpaceDN/>
              <w:adjustRightInd/>
              <w:jc w:val="both"/>
              <w:textAlignment w:val="auto"/>
              <w:rPr>
                <w:rFonts w:ascii="Trebuchet MS" w:eastAsia="Calibri" w:hAnsi="Trebuchet MS"/>
                <w:b/>
                <w:sz w:val="22"/>
                <w:szCs w:val="22"/>
              </w:rPr>
            </w:pPr>
            <w:r w:rsidRPr="005229D2">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229D2" w:rsidRDefault="008B4B39" w:rsidP="00177379">
            <w:pPr>
              <w:overflowPunct/>
              <w:autoSpaceDE/>
              <w:autoSpaceDN/>
              <w:adjustRightInd/>
              <w:jc w:val="both"/>
              <w:textAlignment w:val="auto"/>
              <w:rPr>
                <w:rFonts w:ascii="Trebuchet MS" w:eastAsia="Calibri" w:hAnsi="Trebuchet MS"/>
                <w:b/>
                <w:sz w:val="22"/>
                <w:szCs w:val="22"/>
              </w:rPr>
            </w:pPr>
            <w:r w:rsidRPr="005229D2">
              <w:rPr>
                <w:rFonts w:ascii="Trebuchet MS" w:eastAsia="Calibri" w:hAnsi="Trebuchet MS"/>
                <w:b/>
                <w:sz w:val="22"/>
                <w:szCs w:val="22"/>
              </w:rPr>
              <w:t>No</w:t>
            </w:r>
          </w:p>
        </w:tc>
      </w:tr>
      <w:tr w:rsidR="008B4B39" w:rsidRPr="005229D2"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5229D2"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4" w:name="h.1fob9te"/>
            <w:bookmarkEnd w:id="164"/>
            <w:r w:rsidRPr="005229D2">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5229D2">
              <w:rPr>
                <w:rFonts w:ascii="Trebuchet MS" w:eastAsia="Arial" w:hAnsi="Trebuchet MS" w:cs="Arial"/>
                <w:color w:val="000000"/>
                <w:sz w:val="22"/>
                <w:szCs w:val="22"/>
                <w:lang w:eastAsia="en-GB"/>
              </w:rPr>
              <w:t>suspended</w:t>
            </w:r>
            <w:proofErr w:type="gramEnd"/>
            <w:r w:rsidRPr="005229D2">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229D2"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5229D2"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 xml:space="preserve">your organisation is guilty of grave professional </w:t>
            </w:r>
            <w:proofErr w:type="gramStart"/>
            <w:r w:rsidRPr="005229D2">
              <w:rPr>
                <w:rFonts w:ascii="Trebuchet MS" w:eastAsia="Arial" w:hAnsi="Trebuchet MS" w:cs="Arial"/>
                <w:color w:val="000000"/>
                <w:sz w:val="22"/>
                <w:szCs w:val="22"/>
                <w:lang w:eastAsia="en-GB"/>
              </w:rPr>
              <w:t>misconduct,  which</w:t>
            </w:r>
            <w:proofErr w:type="gramEnd"/>
            <w:r w:rsidRPr="005229D2">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229D2"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5229D2"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229D2"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5229D2"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5229D2">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229D2"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5229D2"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5229D2">
              <w:rPr>
                <w:rFonts w:ascii="Trebuchet MS" w:eastAsia="Arial" w:hAnsi="Trebuchet MS" w:cs="Arial"/>
                <w:color w:val="000000"/>
                <w:sz w:val="22"/>
                <w:szCs w:val="22"/>
                <w:lang w:eastAsia="en-GB"/>
              </w:rPr>
              <w:t>damage</w:t>
            </w:r>
            <w:r w:rsidR="00296DFB" w:rsidRPr="005229D2">
              <w:rPr>
                <w:rFonts w:ascii="Trebuchet MS" w:eastAsia="Arial" w:hAnsi="Trebuchet MS" w:cs="Arial"/>
                <w:color w:val="000000"/>
                <w:sz w:val="22"/>
                <w:szCs w:val="22"/>
                <w:lang w:eastAsia="en-GB"/>
              </w:rPr>
              <w:t>s</w:t>
            </w:r>
            <w:proofErr w:type="gramEnd"/>
            <w:r w:rsidR="00296DFB" w:rsidRPr="005229D2">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229D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229D2"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229D2" w:rsidRDefault="002B26F9" w:rsidP="00FB5C6B">
      <w:pPr>
        <w:pStyle w:val="ListParagraph"/>
        <w:numPr>
          <w:ilvl w:val="0"/>
          <w:numId w:val="7"/>
        </w:numPr>
        <w:jc w:val="both"/>
        <w:rPr>
          <w:rFonts w:ascii="Trebuchet MS" w:hAnsi="Trebuchet MS"/>
          <w:b/>
          <w:bCs/>
        </w:rPr>
      </w:pPr>
      <w:r w:rsidRPr="005229D2">
        <w:rPr>
          <w:rFonts w:ascii="Trebuchet MS" w:hAnsi="Trebuchet MS"/>
        </w:rPr>
        <w:t>Employment and Human Rights</w:t>
      </w:r>
    </w:p>
    <w:p w14:paraId="3982949A" w14:textId="77777777" w:rsidR="002B26F9" w:rsidRPr="005229D2" w:rsidRDefault="002B26F9" w:rsidP="00177379">
      <w:pPr>
        <w:jc w:val="both"/>
        <w:rPr>
          <w:rFonts w:ascii="Trebuchet MS" w:hAnsi="Trebuchet MS"/>
          <w:sz w:val="22"/>
          <w:szCs w:val="22"/>
        </w:rPr>
      </w:pPr>
    </w:p>
    <w:p w14:paraId="618BABCA" w14:textId="77777777" w:rsidR="008B4B39" w:rsidRPr="005229D2" w:rsidRDefault="008B4B39" w:rsidP="00177379">
      <w:pPr>
        <w:jc w:val="both"/>
        <w:rPr>
          <w:rFonts w:ascii="Trebuchet MS" w:hAnsi="Trebuchet MS"/>
          <w:b/>
          <w:bCs/>
          <w:sz w:val="22"/>
          <w:szCs w:val="22"/>
        </w:rPr>
      </w:pPr>
      <w:r w:rsidRPr="005229D2">
        <w:rPr>
          <w:rFonts w:ascii="Trebuchet MS" w:hAnsi="Trebuchet MS"/>
          <w:sz w:val="22"/>
          <w:szCs w:val="22"/>
        </w:rPr>
        <w:t>For organisations working outside of the UK please refer to equivalent legislation in the country that you are located.</w:t>
      </w:r>
      <w:r w:rsidR="00F477A6" w:rsidRPr="005229D2">
        <w:rPr>
          <w:rFonts w:ascii="Trebuchet MS" w:hAnsi="Trebuchet MS"/>
          <w:sz w:val="22"/>
          <w:szCs w:val="22"/>
        </w:rPr>
        <w:t xml:space="preserve"> Please </w:t>
      </w:r>
      <w:r w:rsidR="00296DFB" w:rsidRPr="005229D2">
        <w:rPr>
          <w:rFonts w:ascii="Trebuchet MS" w:hAnsi="Trebuchet MS"/>
          <w:sz w:val="22"/>
          <w:szCs w:val="22"/>
        </w:rPr>
        <w:t>delete ‘Yes’ / ‘No’ as applicable</w:t>
      </w:r>
      <w:r w:rsidR="00F477A6" w:rsidRPr="005229D2">
        <w:rPr>
          <w:rFonts w:ascii="Trebuchet MS" w:hAnsi="Trebuchet MS"/>
          <w:sz w:val="22"/>
          <w:szCs w:val="22"/>
        </w:rPr>
        <w:t>.</w:t>
      </w:r>
    </w:p>
    <w:p w14:paraId="464A480A" w14:textId="77777777" w:rsidR="008B4B39" w:rsidRPr="005229D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229D2" w14:paraId="45DBA885" w14:textId="77777777" w:rsidTr="00F477A6">
        <w:tc>
          <w:tcPr>
            <w:tcW w:w="270" w:type="pct"/>
            <w:shd w:val="clear" w:color="auto" w:fill="auto"/>
          </w:tcPr>
          <w:p w14:paraId="2ABA7170"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(a)</w:t>
            </w:r>
          </w:p>
        </w:tc>
        <w:tc>
          <w:tcPr>
            <w:tcW w:w="4207" w:type="pct"/>
            <w:shd w:val="clear" w:color="auto" w:fill="auto"/>
          </w:tcPr>
          <w:p w14:paraId="4D9EAC4E"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5229D2">
              <w:rPr>
                <w:rFonts w:ascii="Trebuchet MS" w:hAnsi="Trebuchet MS"/>
                <w:sz w:val="22"/>
                <w:szCs w:val="22"/>
              </w:rPr>
              <w:t>Tribunal</w:t>
            </w:r>
            <w:proofErr w:type="gramEnd"/>
            <w:r w:rsidRPr="005229D2">
              <w:rPr>
                <w:rFonts w:ascii="Trebuchet MS" w:hAnsi="Trebuchet MS"/>
                <w:sz w:val="22"/>
                <w:szCs w:val="22"/>
              </w:rPr>
              <w:t xml:space="preserve"> or any other court (or in comparable proceedings in any jurisdiction other than the UK)?</w:t>
            </w:r>
          </w:p>
          <w:p w14:paraId="5B450546"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229D2" w:rsidRDefault="00296DFB" w:rsidP="00177379">
            <w:pPr>
              <w:suppressAutoHyphens/>
              <w:overflowPunct/>
              <w:autoSpaceDE/>
              <w:adjustRightInd/>
              <w:jc w:val="both"/>
              <w:rPr>
                <w:rFonts w:ascii="Trebuchet MS" w:eastAsia="MS Gothic" w:hAnsi="Trebuchet MS" w:cs="Segoe UI Symbol"/>
                <w:sz w:val="22"/>
                <w:szCs w:val="22"/>
              </w:rPr>
            </w:pPr>
            <w:r w:rsidRPr="005229D2">
              <w:rPr>
                <w:rFonts w:ascii="Trebuchet MS" w:eastAsia="MS Gothic" w:hAnsi="Trebuchet MS" w:cs="Segoe UI Symbol"/>
                <w:sz w:val="22"/>
                <w:szCs w:val="22"/>
              </w:rPr>
              <w:t>Yes/No</w:t>
            </w:r>
          </w:p>
        </w:tc>
      </w:tr>
      <w:tr w:rsidR="008B4B39" w:rsidRPr="005229D2" w14:paraId="623DAE4F" w14:textId="77777777" w:rsidTr="00F477A6">
        <w:tc>
          <w:tcPr>
            <w:tcW w:w="270" w:type="pct"/>
            <w:shd w:val="clear" w:color="auto" w:fill="auto"/>
          </w:tcPr>
          <w:p w14:paraId="16DCC00D"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lastRenderedPageBreak/>
              <w:t>(b)</w:t>
            </w:r>
          </w:p>
        </w:tc>
        <w:tc>
          <w:tcPr>
            <w:tcW w:w="4207" w:type="pct"/>
            <w:shd w:val="clear" w:color="auto" w:fill="auto"/>
          </w:tcPr>
          <w:p w14:paraId="2DC07303"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229D2"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229D2" w:rsidRDefault="008B4B39" w:rsidP="00177379">
            <w:pPr>
              <w:overflowPunct/>
              <w:autoSpaceDE/>
              <w:autoSpaceDN/>
              <w:adjustRightInd/>
              <w:jc w:val="both"/>
              <w:textAlignment w:val="auto"/>
              <w:rPr>
                <w:rFonts w:ascii="Trebuchet MS" w:hAnsi="Trebuchet MS"/>
                <w:i/>
                <w:sz w:val="22"/>
                <w:szCs w:val="22"/>
              </w:rPr>
            </w:pPr>
            <w:r w:rsidRPr="005229D2">
              <w:rPr>
                <w:rFonts w:ascii="Trebuchet MS" w:hAnsi="Trebuchet MS"/>
                <w:i/>
                <w:sz w:val="22"/>
                <w:szCs w:val="22"/>
              </w:rPr>
              <w:t xml:space="preserve">If you have answered “yes” to one or </w:t>
            </w:r>
            <w:proofErr w:type="gramStart"/>
            <w:r w:rsidRPr="005229D2">
              <w:rPr>
                <w:rFonts w:ascii="Trebuchet MS" w:hAnsi="Trebuchet MS"/>
                <w:i/>
                <w:sz w:val="22"/>
                <w:szCs w:val="22"/>
              </w:rPr>
              <w:t>both of the questions</w:t>
            </w:r>
            <w:proofErr w:type="gramEnd"/>
            <w:r w:rsidRPr="005229D2">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229D2"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5229D2" w:rsidRDefault="008B4B39" w:rsidP="00177379">
            <w:pPr>
              <w:overflowPunct/>
              <w:autoSpaceDE/>
              <w:autoSpaceDN/>
              <w:adjustRightInd/>
              <w:jc w:val="both"/>
              <w:textAlignment w:val="auto"/>
              <w:rPr>
                <w:rFonts w:ascii="Trebuchet MS" w:hAnsi="Trebuchet MS"/>
                <w:i/>
                <w:sz w:val="22"/>
                <w:szCs w:val="22"/>
              </w:rPr>
            </w:pPr>
            <w:r w:rsidRPr="005229D2">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229D2">
              <w:rPr>
                <w:rFonts w:ascii="Trebuchet MS" w:hAnsi="Trebuchet MS"/>
                <w:i/>
                <w:sz w:val="22"/>
                <w:szCs w:val="22"/>
              </w:rPr>
              <w:t xml:space="preserve"> </w:t>
            </w:r>
            <w:r w:rsidRPr="005229D2">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5229D2">
              <w:rPr>
                <w:rFonts w:ascii="Trebuchet MS" w:hAnsi="Trebuchet MS"/>
                <w:i/>
                <w:sz w:val="22"/>
                <w:szCs w:val="22"/>
              </w:rPr>
              <w:t>.</w:t>
            </w:r>
          </w:p>
          <w:p w14:paraId="4980B738" w14:textId="77777777" w:rsidR="0011282B" w:rsidRPr="005229D2"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229D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Ye</w:t>
            </w:r>
            <w:r w:rsidR="00296DFB" w:rsidRPr="005229D2">
              <w:rPr>
                <w:rFonts w:ascii="Trebuchet MS" w:eastAsia="Arial" w:hAnsi="Trebuchet MS" w:cs="Arial"/>
                <w:color w:val="000000"/>
                <w:sz w:val="22"/>
                <w:szCs w:val="22"/>
                <w:lang w:eastAsia="en-GB"/>
              </w:rPr>
              <w:t>s/</w:t>
            </w:r>
            <w:r w:rsidRPr="005229D2">
              <w:rPr>
                <w:rFonts w:ascii="Trebuchet MS" w:eastAsia="Arial" w:hAnsi="Trebuchet MS" w:cs="Arial"/>
                <w:color w:val="000000"/>
                <w:sz w:val="22"/>
                <w:szCs w:val="22"/>
                <w:lang w:eastAsia="en-GB"/>
              </w:rPr>
              <w:t>No</w:t>
            </w:r>
          </w:p>
        </w:tc>
      </w:tr>
      <w:tr w:rsidR="008B4B39" w:rsidRPr="005229D2" w14:paraId="1019949A" w14:textId="77777777" w:rsidTr="00F477A6">
        <w:tc>
          <w:tcPr>
            <w:tcW w:w="270" w:type="pct"/>
            <w:shd w:val="clear" w:color="auto" w:fill="auto"/>
          </w:tcPr>
          <w:p w14:paraId="7354FBD1"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(c)</w:t>
            </w:r>
          </w:p>
        </w:tc>
        <w:tc>
          <w:tcPr>
            <w:tcW w:w="4207" w:type="pct"/>
            <w:shd w:val="clear" w:color="auto" w:fill="auto"/>
          </w:tcPr>
          <w:p w14:paraId="1E4D6914"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229D2" w:rsidRDefault="00296DFB" w:rsidP="00177379">
            <w:pPr>
              <w:suppressAutoHyphens/>
              <w:overflowPunct/>
              <w:autoSpaceDE/>
              <w:adjustRightInd/>
              <w:jc w:val="both"/>
              <w:rPr>
                <w:rFonts w:ascii="Trebuchet MS" w:eastAsia="MS Gothic" w:hAnsi="Trebuchet MS" w:cs="Segoe UI Symbol"/>
                <w:sz w:val="22"/>
                <w:szCs w:val="22"/>
              </w:rPr>
            </w:pPr>
            <w:r w:rsidRPr="005229D2">
              <w:rPr>
                <w:rFonts w:ascii="Trebuchet MS" w:eastAsia="MS Gothic" w:hAnsi="Trebuchet MS" w:cs="Segoe UI Symbol"/>
                <w:sz w:val="22"/>
                <w:szCs w:val="22"/>
              </w:rPr>
              <w:t>Yes/No</w:t>
            </w:r>
            <w:r w:rsidR="0011282B" w:rsidRPr="005229D2">
              <w:rPr>
                <w:rFonts w:ascii="Trebuchet MS" w:eastAsia="MS Gothic" w:hAnsi="Trebuchet MS" w:cs="Segoe UI Symbol"/>
                <w:sz w:val="22"/>
                <w:szCs w:val="22"/>
              </w:rPr>
              <w:t>/</w:t>
            </w:r>
          </w:p>
          <w:p w14:paraId="2EA1CBF0" w14:textId="77777777" w:rsidR="0011282B" w:rsidRPr="005229D2" w:rsidRDefault="0011282B" w:rsidP="00177379">
            <w:pPr>
              <w:suppressAutoHyphens/>
              <w:overflowPunct/>
              <w:autoSpaceDE/>
              <w:adjustRightInd/>
              <w:jc w:val="both"/>
              <w:rPr>
                <w:rFonts w:ascii="Trebuchet MS" w:hAnsi="Trebuchet MS"/>
                <w:sz w:val="22"/>
                <w:szCs w:val="22"/>
              </w:rPr>
            </w:pPr>
            <w:r w:rsidRPr="005229D2">
              <w:rPr>
                <w:rFonts w:ascii="Trebuchet MS" w:eastAsia="MS Gothic" w:hAnsi="Trebuchet MS" w:cs="Segoe UI Symbol"/>
                <w:sz w:val="22"/>
                <w:szCs w:val="22"/>
              </w:rPr>
              <w:t>NA</w:t>
            </w:r>
          </w:p>
        </w:tc>
      </w:tr>
    </w:tbl>
    <w:p w14:paraId="40668654" w14:textId="77777777" w:rsidR="00207E98" w:rsidRPr="005229D2" w:rsidRDefault="00207E98" w:rsidP="00177379">
      <w:pPr>
        <w:jc w:val="both"/>
        <w:rPr>
          <w:rFonts w:ascii="Trebuchet MS" w:hAnsi="Trebuchet MS"/>
          <w:b/>
          <w:bCs/>
          <w:sz w:val="22"/>
          <w:szCs w:val="22"/>
        </w:rPr>
      </w:pPr>
    </w:p>
    <w:p w14:paraId="383C08B4" w14:textId="77777777" w:rsidR="002B26F9" w:rsidRPr="005229D2" w:rsidRDefault="002B26F9" w:rsidP="00FB5C6B">
      <w:pPr>
        <w:pStyle w:val="ListParagraph"/>
        <w:numPr>
          <w:ilvl w:val="0"/>
          <w:numId w:val="7"/>
        </w:numPr>
        <w:jc w:val="both"/>
        <w:rPr>
          <w:rFonts w:ascii="Trebuchet MS" w:hAnsi="Trebuchet MS"/>
        </w:rPr>
      </w:pPr>
      <w:r w:rsidRPr="005229D2">
        <w:rPr>
          <w:rFonts w:ascii="Trebuchet MS" w:hAnsi="Trebuchet MS"/>
        </w:rPr>
        <w:t>Environmental Legislation</w:t>
      </w:r>
    </w:p>
    <w:p w14:paraId="7226A01A" w14:textId="77777777" w:rsidR="002B26F9" w:rsidRPr="005229D2" w:rsidRDefault="002B26F9" w:rsidP="00177379">
      <w:pPr>
        <w:ind w:left="720"/>
        <w:jc w:val="both"/>
        <w:rPr>
          <w:rFonts w:ascii="Trebuchet MS" w:hAnsi="Trebuchet MS"/>
          <w:sz w:val="22"/>
          <w:szCs w:val="22"/>
        </w:rPr>
      </w:pPr>
    </w:p>
    <w:p w14:paraId="4ED906EC" w14:textId="77777777" w:rsidR="00207E98" w:rsidRPr="005229D2" w:rsidRDefault="00207E98" w:rsidP="00177379">
      <w:pPr>
        <w:jc w:val="both"/>
        <w:rPr>
          <w:rFonts w:ascii="Trebuchet MS" w:hAnsi="Trebuchet MS"/>
          <w:sz w:val="22"/>
          <w:szCs w:val="22"/>
        </w:rPr>
      </w:pPr>
      <w:r w:rsidRPr="005229D2">
        <w:rPr>
          <w:rFonts w:ascii="Trebuchet MS" w:hAnsi="Trebuchet MS"/>
          <w:sz w:val="22"/>
          <w:szCs w:val="22"/>
        </w:rPr>
        <w:t>For organisations working outside of the UK please refer to equivalent legislation in the country that you are located.</w:t>
      </w:r>
      <w:r w:rsidR="00F477A6" w:rsidRPr="005229D2">
        <w:rPr>
          <w:rFonts w:ascii="Trebuchet MS" w:hAnsi="Trebuchet MS"/>
          <w:sz w:val="22"/>
          <w:szCs w:val="22"/>
        </w:rPr>
        <w:t xml:space="preserve"> </w:t>
      </w:r>
      <w:r w:rsidR="0011282B" w:rsidRPr="005229D2">
        <w:rPr>
          <w:rFonts w:ascii="Trebuchet MS" w:hAnsi="Trebuchet MS"/>
          <w:sz w:val="22"/>
          <w:szCs w:val="22"/>
        </w:rPr>
        <w:t>Please delete ‘Yes’ / ‘No’ as applicable.</w:t>
      </w:r>
    </w:p>
    <w:p w14:paraId="76EB60C6" w14:textId="77777777" w:rsidR="008B4B39" w:rsidRPr="005229D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229D2" w14:paraId="51D4BB1F" w14:textId="77777777" w:rsidTr="008B4B39">
        <w:tc>
          <w:tcPr>
            <w:tcW w:w="256" w:type="pct"/>
            <w:shd w:val="clear" w:color="auto" w:fill="auto"/>
          </w:tcPr>
          <w:p w14:paraId="3EEC925A"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(a)</w:t>
            </w:r>
          </w:p>
        </w:tc>
        <w:tc>
          <w:tcPr>
            <w:tcW w:w="4220" w:type="pct"/>
            <w:shd w:val="clear" w:color="auto" w:fill="auto"/>
          </w:tcPr>
          <w:p w14:paraId="14B75B71"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5229D2"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229D2" w:rsidRDefault="008B4B39" w:rsidP="00177379">
            <w:pPr>
              <w:overflowPunct/>
              <w:autoSpaceDE/>
              <w:autoSpaceDN/>
              <w:adjustRightInd/>
              <w:jc w:val="both"/>
              <w:textAlignment w:val="auto"/>
              <w:rPr>
                <w:rFonts w:ascii="Trebuchet MS" w:hAnsi="Trebuchet MS"/>
                <w:i/>
                <w:sz w:val="22"/>
                <w:szCs w:val="22"/>
              </w:rPr>
            </w:pPr>
            <w:r w:rsidRPr="005229D2">
              <w:rPr>
                <w:rFonts w:ascii="Trebuchet MS" w:hAnsi="Trebuchet MS"/>
                <w:i/>
                <w:sz w:val="22"/>
                <w:szCs w:val="22"/>
              </w:rPr>
              <w:t xml:space="preserve">If your answer to </w:t>
            </w:r>
            <w:r w:rsidR="001D0FFC" w:rsidRPr="005229D2">
              <w:rPr>
                <w:rFonts w:ascii="Trebuchet MS" w:hAnsi="Trebuchet MS"/>
                <w:i/>
                <w:sz w:val="22"/>
                <w:szCs w:val="22"/>
              </w:rPr>
              <w:t>this</w:t>
            </w:r>
            <w:r w:rsidRPr="005229D2">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229D2">
              <w:rPr>
                <w:rFonts w:ascii="Trebuchet MS" w:hAnsi="Trebuchet MS"/>
                <w:i/>
                <w:sz w:val="22"/>
                <w:szCs w:val="22"/>
              </w:rPr>
              <w:t>as a result of</w:t>
            </w:r>
            <w:proofErr w:type="gramEnd"/>
            <w:r w:rsidRPr="005229D2">
              <w:rPr>
                <w:rFonts w:ascii="Trebuchet MS" w:hAnsi="Trebuchet MS"/>
                <w:i/>
                <w:sz w:val="22"/>
                <w:szCs w:val="22"/>
              </w:rPr>
              <w:t xml:space="preserve"> conviction or notices served.</w:t>
            </w:r>
            <w:r w:rsidR="0011282B" w:rsidRPr="005229D2">
              <w:rPr>
                <w:rFonts w:ascii="Trebuchet MS" w:hAnsi="Trebuchet MS"/>
                <w:i/>
                <w:sz w:val="22"/>
                <w:szCs w:val="22"/>
              </w:rPr>
              <w:t xml:space="preserve"> </w:t>
            </w:r>
            <w:r w:rsidRPr="005229D2">
              <w:rPr>
                <w:rFonts w:ascii="Trebuchet MS" w:hAnsi="Trebuchet MS"/>
                <w:i/>
                <w:sz w:val="22"/>
                <w:szCs w:val="22"/>
              </w:rPr>
              <w:t xml:space="preserve">The </w:t>
            </w:r>
            <w:r w:rsidR="001C2D0D" w:rsidRPr="005229D2">
              <w:rPr>
                <w:rFonts w:ascii="Trebuchet MS" w:hAnsi="Trebuchet MS"/>
                <w:i/>
                <w:sz w:val="22"/>
                <w:szCs w:val="22"/>
              </w:rPr>
              <w:t>Secretariat</w:t>
            </w:r>
            <w:r w:rsidR="0011282B" w:rsidRPr="005229D2">
              <w:rPr>
                <w:rFonts w:ascii="Trebuchet MS" w:hAnsi="Trebuchet MS"/>
                <w:i/>
                <w:sz w:val="22"/>
                <w:szCs w:val="22"/>
              </w:rPr>
              <w:t xml:space="preserve"> will not select bidders</w:t>
            </w:r>
            <w:r w:rsidRPr="005229D2">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229D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Yes</w:t>
            </w:r>
            <w:r w:rsidR="0011282B" w:rsidRPr="005229D2">
              <w:rPr>
                <w:rFonts w:ascii="Trebuchet MS" w:eastAsia="Calibri" w:hAnsi="Trebuchet MS" w:cs="Arial"/>
                <w:color w:val="000000"/>
                <w:sz w:val="22"/>
                <w:szCs w:val="22"/>
                <w:lang w:eastAsia="en-GB"/>
              </w:rPr>
              <w:t>/</w:t>
            </w:r>
            <w:r w:rsidRPr="005229D2">
              <w:rPr>
                <w:rFonts w:ascii="Trebuchet MS" w:eastAsia="Arial" w:hAnsi="Trebuchet MS" w:cs="Arial"/>
                <w:color w:val="000000"/>
                <w:sz w:val="22"/>
                <w:szCs w:val="22"/>
                <w:lang w:eastAsia="en-GB"/>
              </w:rPr>
              <w:t>No</w:t>
            </w:r>
            <w:r w:rsidRPr="005229D2">
              <w:rPr>
                <w:rFonts w:ascii="Trebuchet MS" w:eastAsia="Calibri" w:hAnsi="Trebuchet MS" w:cs="Arial"/>
                <w:color w:val="000000"/>
                <w:sz w:val="22"/>
                <w:szCs w:val="22"/>
                <w:lang w:eastAsia="en-GB"/>
              </w:rPr>
              <w:t xml:space="preserve"> </w:t>
            </w:r>
          </w:p>
          <w:p w14:paraId="60F92A32" w14:textId="77777777" w:rsidR="008B4B39" w:rsidRPr="005229D2" w:rsidRDefault="008B4B39" w:rsidP="00177379">
            <w:pPr>
              <w:overflowPunct/>
              <w:autoSpaceDE/>
              <w:autoSpaceDN/>
              <w:adjustRightInd/>
              <w:jc w:val="both"/>
              <w:textAlignment w:val="auto"/>
              <w:rPr>
                <w:rFonts w:ascii="Trebuchet MS" w:hAnsi="Trebuchet MS"/>
                <w:sz w:val="22"/>
                <w:szCs w:val="22"/>
              </w:rPr>
            </w:pPr>
          </w:p>
        </w:tc>
      </w:tr>
      <w:tr w:rsidR="008B4B39" w:rsidRPr="005229D2" w14:paraId="6E77AE7F" w14:textId="77777777" w:rsidTr="008B4B39">
        <w:tc>
          <w:tcPr>
            <w:tcW w:w="256" w:type="pct"/>
            <w:shd w:val="clear" w:color="auto" w:fill="auto"/>
          </w:tcPr>
          <w:p w14:paraId="691B70DF"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(b)</w:t>
            </w:r>
          </w:p>
        </w:tc>
        <w:tc>
          <w:tcPr>
            <w:tcW w:w="4220" w:type="pct"/>
            <w:shd w:val="clear" w:color="auto" w:fill="auto"/>
          </w:tcPr>
          <w:p w14:paraId="5CC60855"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229D2"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229D2">
              <w:rPr>
                <w:rFonts w:ascii="Trebuchet MS" w:eastAsia="Arial" w:hAnsi="Trebuchet MS" w:cs="Arial"/>
                <w:color w:val="000000"/>
                <w:sz w:val="22"/>
                <w:szCs w:val="22"/>
                <w:lang w:eastAsia="en-GB"/>
              </w:rPr>
              <w:t>Yes</w:t>
            </w:r>
            <w:r w:rsidR="0011282B" w:rsidRPr="005229D2">
              <w:rPr>
                <w:rFonts w:ascii="Trebuchet MS" w:eastAsia="Calibri" w:hAnsi="Trebuchet MS" w:cs="Arial"/>
                <w:color w:val="000000"/>
                <w:sz w:val="22"/>
                <w:szCs w:val="22"/>
                <w:lang w:eastAsia="en-GB"/>
              </w:rPr>
              <w:t>/</w:t>
            </w:r>
            <w:r w:rsidRPr="005229D2">
              <w:rPr>
                <w:rFonts w:ascii="Trebuchet MS" w:eastAsia="Arial" w:hAnsi="Trebuchet MS" w:cs="Arial"/>
                <w:color w:val="000000"/>
                <w:sz w:val="22"/>
                <w:szCs w:val="22"/>
                <w:lang w:eastAsia="en-GB"/>
              </w:rPr>
              <w:t>No</w:t>
            </w:r>
            <w:r w:rsidR="0011282B" w:rsidRPr="005229D2">
              <w:rPr>
                <w:rFonts w:ascii="Trebuchet MS" w:eastAsia="Arial" w:hAnsi="Trebuchet MS" w:cs="Arial"/>
                <w:color w:val="000000"/>
                <w:sz w:val="22"/>
                <w:szCs w:val="22"/>
                <w:lang w:eastAsia="en-GB"/>
              </w:rPr>
              <w:t>/</w:t>
            </w:r>
          </w:p>
          <w:p w14:paraId="2E84C894" w14:textId="77777777" w:rsidR="008B4B39" w:rsidRPr="005229D2"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NA</w:t>
            </w:r>
            <w:r w:rsidR="008B4B39" w:rsidRPr="005229D2">
              <w:rPr>
                <w:rFonts w:ascii="Trebuchet MS" w:eastAsia="Calibri" w:hAnsi="Trebuchet MS" w:cs="Arial"/>
                <w:color w:val="000000"/>
                <w:sz w:val="22"/>
                <w:szCs w:val="22"/>
                <w:lang w:eastAsia="en-GB"/>
              </w:rPr>
              <w:t xml:space="preserve"> </w:t>
            </w:r>
          </w:p>
          <w:p w14:paraId="370FA69D" w14:textId="77777777" w:rsidR="008B4B39" w:rsidRPr="005229D2"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229D2"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229D2" w:rsidRDefault="008B4B39" w:rsidP="00FB5C6B">
      <w:pPr>
        <w:pStyle w:val="ListParagraph"/>
        <w:numPr>
          <w:ilvl w:val="0"/>
          <w:numId w:val="7"/>
        </w:numPr>
        <w:jc w:val="both"/>
        <w:rPr>
          <w:rFonts w:ascii="Trebuchet MS" w:hAnsi="Trebuchet MS"/>
          <w:bCs/>
        </w:rPr>
      </w:pPr>
      <w:r w:rsidRPr="005229D2">
        <w:rPr>
          <w:rFonts w:ascii="Trebuchet MS" w:hAnsi="Trebuchet MS"/>
          <w:bCs/>
        </w:rPr>
        <w:t>Health and Safety</w:t>
      </w:r>
      <w:r w:rsidR="001C2D0D" w:rsidRPr="005229D2">
        <w:rPr>
          <w:rFonts w:ascii="Trebuchet MS" w:hAnsi="Trebuchet MS"/>
          <w:bCs/>
        </w:rPr>
        <w:t xml:space="preserve"> legislation</w:t>
      </w:r>
      <w:r w:rsidR="00207E98" w:rsidRPr="005229D2">
        <w:rPr>
          <w:rFonts w:ascii="Trebuchet MS" w:hAnsi="Trebuchet MS"/>
          <w:bCs/>
        </w:rPr>
        <w:br/>
      </w:r>
    </w:p>
    <w:p w14:paraId="1147F4D6" w14:textId="77777777" w:rsidR="00207E98" w:rsidRPr="005229D2" w:rsidRDefault="00207E98" w:rsidP="00177379">
      <w:pPr>
        <w:jc w:val="both"/>
        <w:rPr>
          <w:rFonts w:ascii="Trebuchet MS" w:hAnsi="Trebuchet MS"/>
          <w:sz w:val="22"/>
          <w:szCs w:val="22"/>
        </w:rPr>
      </w:pPr>
      <w:r w:rsidRPr="005229D2">
        <w:rPr>
          <w:rFonts w:ascii="Trebuchet MS" w:hAnsi="Trebuchet MS"/>
          <w:sz w:val="22"/>
          <w:szCs w:val="22"/>
        </w:rPr>
        <w:t>For organisations working outside of the UK please refer to equivalent legislation in the country that you are located.</w:t>
      </w:r>
      <w:r w:rsidR="00F477A6" w:rsidRPr="005229D2">
        <w:rPr>
          <w:rFonts w:ascii="Trebuchet MS" w:hAnsi="Trebuchet MS"/>
          <w:sz w:val="22"/>
          <w:szCs w:val="22"/>
        </w:rPr>
        <w:t xml:space="preserve"> </w:t>
      </w:r>
      <w:r w:rsidR="0011282B" w:rsidRPr="005229D2">
        <w:rPr>
          <w:rFonts w:ascii="Trebuchet MS" w:hAnsi="Trebuchet MS"/>
          <w:sz w:val="22"/>
          <w:szCs w:val="22"/>
        </w:rPr>
        <w:t>Please delete ‘Yes’ / ‘No’ as applicable.</w:t>
      </w:r>
    </w:p>
    <w:p w14:paraId="10887420" w14:textId="77777777" w:rsidR="008B4B39" w:rsidRPr="005229D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229D2" w14:paraId="723CB9AE" w14:textId="77777777" w:rsidTr="008B4B39">
        <w:tc>
          <w:tcPr>
            <w:tcW w:w="256" w:type="pct"/>
            <w:shd w:val="clear" w:color="auto" w:fill="auto"/>
          </w:tcPr>
          <w:p w14:paraId="5DDB9832"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(a)</w:t>
            </w:r>
          </w:p>
        </w:tc>
        <w:tc>
          <w:tcPr>
            <w:tcW w:w="4220" w:type="pct"/>
            <w:shd w:val="clear" w:color="auto" w:fill="auto"/>
          </w:tcPr>
          <w:p w14:paraId="4C6AB0EF"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5229D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t>Yes</w:t>
            </w:r>
            <w:r w:rsidR="0011282B" w:rsidRPr="005229D2">
              <w:rPr>
                <w:rFonts w:ascii="Trebuchet MS" w:eastAsia="Calibri" w:hAnsi="Trebuchet MS" w:cs="Arial"/>
                <w:color w:val="000000"/>
                <w:sz w:val="22"/>
                <w:szCs w:val="22"/>
                <w:lang w:eastAsia="en-GB"/>
              </w:rPr>
              <w:t>/</w:t>
            </w:r>
            <w:r w:rsidRPr="005229D2">
              <w:rPr>
                <w:rFonts w:ascii="Trebuchet MS" w:eastAsia="Arial" w:hAnsi="Trebuchet MS" w:cs="Arial"/>
                <w:color w:val="000000"/>
                <w:sz w:val="22"/>
                <w:szCs w:val="22"/>
                <w:lang w:eastAsia="en-GB"/>
              </w:rPr>
              <w:t>No</w:t>
            </w:r>
          </w:p>
        </w:tc>
      </w:tr>
      <w:tr w:rsidR="008B4B39" w:rsidRPr="005229D2" w14:paraId="6AE1E1DF" w14:textId="77777777" w:rsidTr="008B4B39">
        <w:tc>
          <w:tcPr>
            <w:tcW w:w="256" w:type="pct"/>
            <w:shd w:val="clear" w:color="auto" w:fill="auto"/>
          </w:tcPr>
          <w:p w14:paraId="1EAC2D4B"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(b)</w:t>
            </w:r>
          </w:p>
        </w:tc>
        <w:tc>
          <w:tcPr>
            <w:tcW w:w="4220" w:type="pct"/>
            <w:shd w:val="clear" w:color="auto" w:fill="auto"/>
          </w:tcPr>
          <w:p w14:paraId="4E524B12"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 xml:space="preserve">Has your organisation or any of its </w:t>
            </w:r>
            <w:proofErr w:type="gramStart"/>
            <w:r w:rsidRPr="005229D2">
              <w:rPr>
                <w:rFonts w:ascii="Trebuchet MS" w:hAnsi="Trebuchet MS"/>
                <w:sz w:val="22"/>
                <w:szCs w:val="22"/>
              </w:rPr>
              <w:t>Directors</w:t>
            </w:r>
            <w:proofErr w:type="gramEnd"/>
            <w:r w:rsidRPr="005229D2">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229D2"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5229D2" w:rsidRDefault="008B4B39" w:rsidP="00177379">
            <w:pPr>
              <w:overflowPunct/>
              <w:autoSpaceDE/>
              <w:autoSpaceDN/>
              <w:adjustRightInd/>
              <w:jc w:val="both"/>
              <w:textAlignment w:val="auto"/>
              <w:rPr>
                <w:rFonts w:ascii="Trebuchet MS" w:hAnsi="Trebuchet MS"/>
                <w:i/>
                <w:sz w:val="22"/>
                <w:szCs w:val="22"/>
              </w:rPr>
            </w:pPr>
            <w:r w:rsidRPr="005229D2">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229D2">
              <w:rPr>
                <w:rFonts w:ascii="Trebuchet MS" w:hAnsi="Trebuchet MS"/>
                <w:i/>
                <w:sz w:val="22"/>
                <w:szCs w:val="22"/>
              </w:rPr>
              <w:t xml:space="preserve"> </w:t>
            </w:r>
            <w:r w:rsidRPr="005229D2">
              <w:rPr>
                <w:rFonts w:ascii="Trebuchet MS" w:hAnsi="Trebuchet MS"/>
                <w:i/>
                <w:sz w:val="22"/>
                <w:szCs w:val="22"/>
              </w:rPr>
              <w:t xml:space="preserve">The </w:t>
            </w:r>
            <w:r w:rsidR="001C2D0D" w:rsidRPr="005229D2">
              <w:rPr>
                <w:rFonts w:ascii="Trebuchet MS" w:hAnsi="Trebuchet MS"/>
                <w:i/>
                <w:sz w:val="22"/>
                <w:szCs w:val="22"/>
              </w:rPr>
              <w:t>Secretariat</w:t>
            </w:r>
            <w:r w:rsidRPr="005229D2">
              <w:rPr>
                <w:rFonts w:ascii="Trebuchet MS" w:hAnsi="Trebuchet MS"/>
                <w:i/>
                <w:sz w:val="22"/>
                <w:szCs w:val="22"/>
              </w:rPr>
              <w:t xml:space="preserve"> will exclude bidder(s) that have been in receipt of enforcement/remedial action orders unless the bidder(s) can demonstrate </w:t>
            </w:r>
            <w:r w:rsidRPr="005229D2">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5229D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5229D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229D2">
              <w:rPr>
                <w:rFonts w:ascii="Trebuchet MS" w:eastAsia="Arial" w:hAnsi="Trebuchet MS" w:cs="Arial"/>
                <w:color w:val="000000"/>
                <w:sz w:val="22"/>
                <w:szCs w:val="22"/>
                <w:lang w:eastAsia="en-GB"/>
              </w:rPr>
              <w:lastRenderedPageBreak/>
              <w:t>Yes</w:t>
            </w:r>
            <w:r w:rsidR="0011282B" w:rsidRPr="005229D2">
              <w:rPr>
                <w:rFonts w:ascii="Trebuchet MS" w:eastAsia="Calibri" w:hAnsi="Trebuchet MS" w:cs="Arial"/>
                <w:color w:val="000000"/>
                <w:sz w:val="22"/>
                <w:szCs w:val="22"/>
                <w:lang w:eastAsia="en-GB"/>
              </w:rPr>
              <w:t>/</w:t>
            </w:r>
            <w:r w:rsidRPr="005229D2">
              <w:rPr>
                <w:rFonts w:ascii="Trebuchet MS" w:eastAsia="Arial" w:hAnsi="Trebuchet MS" w:cs="Arial"/>
                <w:color w:val="000000"/>
                <w:sz w:val="22"/>
                <w:szCs w:val="22"/>
                <w:lang w:eastAsia="en-GB"/>
              </w:rPr>
              <w:t>No</w:t>
            </w:r>
            <w:r w:rsidRPr="005229D2">
              <w:rPr>
                <w:rFonts w:ascii="Trebuchet MS" w:eastAsia="Calibri" w:hAnsi="Trebuchet MS" w:cs="Arial"/>
                <w:color w:val="000000"/>
                <w:sz w:val="22"/>
                <w:szCs w:val="22"/>
                <w:lang w:eastAsia="en-GB"/>
              </w:rPr>
              <w:t xml:space="preserve"> </w:t>
            </w:r>
          </w:p>
          <w:p w14:paraId="79A28554" w14:textId="77777777" w:rsidR="008B4B39" w:rsidRPr="005229D2" w:rsidRDefault="008B4B39" w:rsidP="00177379">
            <w:pPr>
              <w:overflowPunct/>
              <w:autoSpaceDE/>
              <w:autoSpaceDN/>
              <w:adjustRightInd/>
              <w:jc w:val="both"/>
              <w:textAlignment w:val="auto"/>
              <w:rPr>
                <w:rFonts w:ascii="Trebuchet MS" w:hAnsi="Trebuchet MS"/>
                <w:sz w:val="22"/>
                <w:szCs w:val="22"/>
              </w:rPr>
            </w:pPr>
          </w:p>
        </w:tc>
      </w:tr>
      <w:tr w:rsidR="00391816" w:rsidRPr="005229D2" w14:paraId="7CC107A4" w14:textId="77777777" w:rsidTr="008B4B39">
        <w:tc>
          <w:tcPr>
            <w:tcW w:w="256" w:type="pct"/>
            <w:shd w:val="clear" w:color="auto" w:fill="auto"/>
          </w:tcPr>
          <w:p w14:paraId="76A319AD" w14:textId="77777777" w:rsidR="008B4B39" w:rsidRPr="005229D2" w:rsidRDefault="00D95D9A"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(c)</w:t>
            </w:r>
          </w:p>
        </w:tc>
        <w:tc>
          <w:tcPr>
            <w:tcW w:w="4220" w:type="pct"/>
            <w:shd w:val="clear" w:color="auto" w:fill="auto"/>
          </w:tcPr>
          <w:p w14:paraId="6A1CF0D0" w14:textId="77777777" w:rsidR="008B4B39" w:rsidRPr="005229D2" w:rsidRDefault="008B4B39"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229D2"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229D2">
              <w:rPr>
                <w:rFonts w:ascii="Trebuchet MS" w:eastAsia="Arial" w:hAnsi="Trebuchet MS" w:cs="Arial"/>
                <w:sz w:val="22"/>
                <w:szCs w:val="22"/>
                <w:lang w:eastAsia="en-GB"/>
              </w:rPr>
              <w:t>Yes</w:t>
            </w:r>
            <w:r w:rsidR="0011282B" w:rsidRPr="005229D2">
              <w:rPr>
                <w:rFonts w:ascii="Trebuchet MS" w:eastAsia="Calibri" w:hAnsi="Trebuchet MS" w:cs="Arial"/>
                <w:sz w:val="22"/>
                <w:szCs w:val="22"/>
                <w:lang w:eastAsia="en-GB"/>
              </w:rPr>
              <w:t>/</w:t>
            </w:r>
            <w:r w:rsidRPr="005229D2">
              <w:rPr>
                <w:rFonts w:ascii="Trebuchet MS" w:eastAsia="Arial" w:hAnsi="Trebuchet MS" w:cs="Arial"/>
                <w:sz w:val="22"/>
                <w:szCs w:val="22"/>
                <w:lang w:eastAsia="en-GB"/>
              </w:rPr>
              <w:t>No</w:t>
            </w:r>
            <w:r w:rsidR="0011282B" w:rsidRPr="005229D2">
              <w:rPr>
                <w:rFonts w:ascii="Trebuchet MS" w:eastAsia="Calibri" w:hAnsi="Trebuchet MS" w:cs="Arial"/>
                <w:sz w:val="22"/>
                <w:szCs w:val="22"/>
                <w:lang w:eastAsia="en-GB"/>
              </w:rPr>
              <w:t>/</w:t>
            </w:r>
          </w:p>
          <w:p w14:paraId="46917F19" w14:textId="77777777" w:rsidR="00D95D9A" w:rsidRPr="005229D2"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229D2">
              <w:rPr>
                <w:rFonts w:ascii="Trebuchet MS" w:eastAsia="Calibri" w:hAnsi="Trebuchet MS" w:cs="Arial"/>
                <w:sz w:val="22"/>
                <w:szCs w:val="22"/>
                <w:lang w:eastAsia="en-GB"/>
              </w:rPr>
              <w:t>NA</w:t>
            </w:r>
          </w:p>
          <w:p w14:paraId="56C5C91B" w14:textId="77777777" w:rsidR="00D95D9A" w:rsidRPr="005229D2"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229D2" w:rsidRDefault="00F477A6" w:rsidP="00177379">
      <w:pPr>
        <w:jc w:val="both"/>
        <w:rPr>
          <w:rFonts w:ascii="Trebuchet MS" w:hAnsi="Trebuchet MS"/>
          <w:b/>
          <w:bCs/>
          <w:noProof/>
          <w:kern w:val="32"/>
          <w:sz w:val="22"/>
          <w:szCs w:val="22"/>
        </w:rPr>
      </w:pPr>
    </w:p>
    <w:p w14:paraId="3AD56AF9" w14:textId="77777777" w:rsidR="00480726" w:rsidRPr="005229D2"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5229D2" w:rsidRDefault="00480726" w:rsidP="00480726">
      <w:pPr>
        <w:pStyle w:val="ListParagraph"/>
        <w:numPr>
          <w:ilvl w:val="0"/>
          <w:numId w:val="7"/>
        </w:numPr>
        <w:jc w:val="both"/>
        <w:rPr>
          <w:rFonts w:ascii="Trebuchet MS" w:hAnsi="Trebuchet MS" w:cs="Calibri"/>
          <w:bCs/>
          <w:color w:val="000000" w:themeColor="text1"/>
          <w:kern w:val="32"/>
        </w:rPr>
      </w:pPr>
      <w:r w:rsidRPr="005229D2">
        <w:rPr>
          <w:rFonts w:ascii="Trebuchet MS" w:hAnsi="Trebuchet MS" w:cs="Arial"/>
          <w:bCs/>
        </w:rPr>
        <w:t xml:space="preserve"> Insurance requirements </w:t>
      </w:r>
      <w:r w:rsidRPr="005229D2">
        <w:rPr>
          <w:rFonts w:ascii="Trebuchet MS" w:hAnsi="Trebuchet MS" w:cs="Calibri"/>
          <w:bCs/>
          <w:color w:val="000000" w:themeColor="text1"/>
          <w:kern w:val="32"/>
        </w:rPr>
        <w:t>[pass/fail]</w:t>
      </w:r>
    </w:p>
    <w:p w14:paraId="4368A7EA" w14:textId="77777777" w:rsidR="00480726" w:rsidRPr="005229D2" w:rsidRDefault="00480726" w:rsidP="00480726">
      <w:pPr>
        <w:ind w:left="360"/>
        <w:contextualSpacing/>
        <w:jc w:val="both"/>
        <w:rPr>
          <w:rFonts w:ascii="Trebuchet MS" w:eastAsia="Calibri" w:hAnsi="Trebuchet MS" w:cs="Arial"/>
          <w:b/>
          <w:sz w:val="22"/>
          <w:szCs w:val="22"/>
          <w:u w:val="single"/>
          <w:lang w:eastAsia="en-GB"/>
        </w:rPr>
      </w:pPr>
    </w:p>
    <w:p w14:paraId="20FE8DAF" w14:textId="1B711DC1" w:rsidR="00480726" w:rsidRPr="005229D2" w:rsidRDefault="00480726" w:rsidP="00480726">
      <w:pPr>
        <w:jc w:val="both"/>
        <w:rPr>
          <w:rFonts w:ascii="Trebuchet MS" w:hAnsi="Trebuchet MS" w:cs="Arial"/>
          <w:sz w:val="22"/>
          <w:szCs w:val="22"/>
        </w:rPr>
      </w:pPr>
      <w:r w:rsidRPr="005229D2">
        <w:rPr>
          <w:rFonts w:ascii="Trebuchet MS" w:hAnsi="Trebuchet MS" w:cs="Arial"/>
          <w:sz w:val="22"/>
          <w:szCs w:val="22"/>
        </w:rPr>
        <w:t xml:space="preserve">The appointed </w:t>
      </w:r>
      <w:r w:rsidR="00B402E0" w:rsidRPr="005229D2">
        <w:rPr>
          <w:rFonts w:ascii="Trebuchet MS" w:hAnsi="Trebuchet MS" w:cs="Arial"/>
          <w:sz w:val="22"/>
          <w:szCs w:val="22"/>
        </w:rPr>
        <w:t>consultant</w:t>
      </w:r>
      <w:r w:rsidR="00A168AD" w:rsidRPr="005229D2">
        <w:rPr>
          <w:rFonts w:ascii="Trebuchet MS" w:hAnsi="Trebuchet MS" w:cs="Arial"/>
          <w:sz w:val="22"/>
          <w:szCs w:val="22"/>
        </w:rPr>
        <w:t>/service provider</w:t>
      </w:r>
      <w:r w:rsidRPr="005229D2">
        <w:rPr>
          <w:rFonts w:ascii="Trebuchet MS" w:hAnsi="Trebuchet MS" w:cs="Arial"/>
          <w:sz w:val="22"/>
          <w:szCs w:val="22"/>
        </w:rPr>
        <w:t xml:space="preserve"> will be required to maintain appropriate levels of insurance in </w:t>
      </w:r>
      <w:proofErr w:type="gramStart"/>
      <w:r w:rsidRPr="005229D2">
        <w:rPr>
          <w:rFonts w:ascii="Trebuchet MS" w:hAnsi="Trebuchet MS" w:cs="Arial"/>
          <w:sz w:val="22"/>
          <w:szCs w:val="22"/>
        </w:rPr>
        <w:t>a number of</w:t>
      </w:r>
      <w:proofErr w:type="gramEnd"/>
      <w:r w:rsidRPr="005229D2">
        <w:rPr>
          <w:rFonts w:ascii="Trebuchet MS" w:hAnsi="Trebuchet MS" w:cs="Arial"/>
          <w:sz w:val="22"/>
          <w:szCs w:val="22"/>
        </w:rPr>
        <w:t xml:space="preserve"> areas and supply copies of relevant policies as appropriate.    Please complete the enclosed table.</w:t>
      </w:r>
      <w:r w:rsidR="006670C2" w:rsidRPr="005229D2">
        <w:rPr>
          <w:rFonts w:ascii="Trebuchet MS" w:hAnsi="Trebuchet MS" w:cs="Arial"/>
          <w:sz w:val="22"/>
          <w:szCs w:val="22"/>
        </w:rPr>
        <w:t xml:space="preserve"> [</w:t>
      </w:r>
      <w:r w:rsidR="002976EE" w:rsidRPr="005229D2">
        <w:rPr>
          <w:rFonts w:ascii="Trebuchet MS" w:hAnsi="Trebuchet MS" w:cs="Arial"/>
          <w:sz w:val="22"/>
          <w:szCs w:val="22"/>
        </w:rPr>
        <w:t xml:space="preserve">Please </w:t>
      </w:r>
      <w:r w:rsidR="006670C2" w:rsidRPr="005229D2">
        <w:rPr>
          <w:rFonts w:ascii="Trebuchet MS" w:hAnsi="Trebuchet MS" w:cs="Arial"/>
          <w:sz w:val="22"/>
          <w:szCs w:val="22"/>
        </w:rPr>
        <w:t xml:space="preserve">customise to the </w:t>
      </w:r>
      <w:r w:rsidR="007032C6" w:rsidRPr="005229D2">
        <w:rPr>
          <w:rFonts w:ascii="Trebuchet MS" w:hAnsi="Trebuchet MS" w:cs="Arial"/>
          <w:sz w:val="22"/>
          <w:szCs w:val="22"/>
        </w:rPr>
        <w:t xml:space="preserve">relevant </w:t>
      </w:r>
      <w:r w:rsidR="006670C2" w:rsidRPr="005229D2">
        <w:rPr>
          <w:rFonts w:ascii="Trebuchet MS" w:hAnsi="Trebuchet MS" w:cs="Arial"/>
          <w:sz w:val="22"/>
          <w:szCs w:val="22"/>
        </w:rPr>
        <w:t>requirement</w:t>
      </w:r>
      <w:r w:rsidR="00F507C1" w:rsidRPr="005229D2">
        <w:rPr>
          <w:rFonts w:ascii="Trebuchet MS" w:hAnsi="Trebuchet MS" w:cs="Arial"/>
          <w:sz w:val="22"/>
          <w:szCs w:val="22"/>
        </w:rPr>
        <w:t xml:space="preserve"> with reference to the risks being mitigated in reference to your project</w:t>
      </w:r>
      <w:r w:rsidR="003B4921" w:rsidRPr="005229D2">
        <w:rPr>
          <w:rFonts w:ascii="Trebuchet MS" w:hAnsi="Trebuchet MS" w:cs="Arial"/>
          <w:sz w:val="22"/>
          <w:szCs w:val="22"/>
        </w:rPr>
        <w:t xml:space="preserve"> and include as and if applicable</w:t>
      </w:r>
      <w:r w:rsidR="00410F64" w:rsidRPr="005229D2">
        <w:rPr>
          <w:rFonts w:ascii="Trebuchet MS" w:hAnsi="Trebuchet MS" w:cs="Arial"/>
          <w:sz w:val="22"/>
          <w:szCs w:val="22"/>
        </w:rPr>
        <w:t>. Below are min.</w:t>
      </w:r>
      <w:r w:rsidR="009748F6" w:rsidRPr="005229D2">
        <w:rPr>
          <w:rFonts w:ascii="Trebuchet MS" w:hAnsi="Trebuchet MS" w:cs="Arial"/>
          <w:sz w:val="22"/>
          <w:szCs w:val="22"/>
        </w:rPr>
        <w:t xml:space="preserve"> examples of the type of consideration you may include</w:t>
      </w:r>
      <w:r w:rsidR="006670C2" w:rsidRPr="005229D2">
        <w:rPr>
          <w:rFonts w:ascii="Trebuchet MS" w:hAnsi="Trebuchet MS" w:cs="Arial"/>
          <w:sz w:val="22"/>
          <w:szCs w:val="22"/>
        </w:rPr>
        <w:t>]</w:t>
      </w:r>
    </w:p>
    <w:p w14:paraId="608E2599" w14:textId="77777777" w:rsidR="00480726" w:rsidRPr="005229D2"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5229D2"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5229D2" w:rsidRDefault="00480726" w:rsidP="00480726">
            <w:pPr>
              <w:rPr>
                <w:rFonts w:ascii="Trebuchet MS" w:hAnsi="Trebuchet MS" w:cs="Arial"/>
                <w:sz w:val="22"/>
                <w:szCs w:val="22"/>
                <w:lang w:eastAsia="en-GB"/>
              </w:rPr>
            </w:pPr>
            <w:r w:rsidRPr="005229D2">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5229D2" w:rsidRDefault="00480726" w:rsidP="00480726">
            <w:pPr>
              <w:rPr>
                <w:rFonts w:ascii="Trebuchet MS" w:hAnsi="Trebuchet MS" w:cs="Arial"/>
                <w:sz w:val="22"/>
                <w:szCs w:val="22"/>
                <w:lang w:eastAsia="en-GB"/>
              </w:rPr>
            </w:pPr>
            <w:r w:rsidRPr="005229D2">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5229D2" w:rsidRDefault="00480726" w:rsidP="00480726">
            <w:pPr>
              <w:rPr>
                <w:rFonts w:ascii="Trebuchet MS" w:hAnsi="Trebuchet MS" w:cs="Arial"/>
                <w:sz w:val="22"/>
                <w:szCs w:val="22"/>
                <w:lang w:eastAsia="en-GB"/>
              </w:rPr>
            </w:pPr>
            <w:r w:rsidRPr="005229D2">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5229D2" w:rsidRDefault="00480726" w:rsidP="00480726">
            <w:pPr>
              <w:rPr>
                <w:rFonts w:ascii="Trebuchet MS" w:hAnsi="Trebuchet MS" w:cs="Arial"/>
                <w:sz w:val="22"/>
                <w:szCs w:val="22"/>
                <w:lang w:eastAsia="en-GB"/>
              </w:rPr>
            </w:pPr>
            <w:r w:rsidRPr="005229D2">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5229D2" w:rsidRDefault="00480726" w:rsidP="00480726">
            <w:pPr>
              <w:rPr>
                <w:rFonts w:ascii="Trebuchet MS" w:hAnsi="Trebuchet MS" w:cs="Arial"/>
                <w:sz w:val="22"/>
                <w:szCs w:val="22"/>
                <w:lang w:eastAsia="en-GB"/>
              </w:rPr>
            </w:pPr>
            <w:r w:rsidRPr="005229D2">
              <w:rPr>
                <w:rFonts w:ascii="Trebuchet MS" w:hAnsi="Trebuchet MS" w:cs="Arial"/>
                <w:sz w:val="22"/>
                <w:szCs w:val="22"/>
                <w:lang w:eastAsia="en-GB"/>
              </w:rPr>
              <w:t>Further details/limitations in liability cap incl. amounts</w:t>
            </w:r>
          </w:p>
        </w:tc>
      </w:tr>
      <w:tr w:rsidR="00480726" w:rsidRPr="005229D2"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406DA4D9"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w:t>
            </w:r>
            <w:r w:rsidR="00095FC0" w:rsidRPr="005229D2">
              <w:rPr>
                <w:rFonts w:ascii="Trebuchet MS" w:hAnsi="Trebuchet MS" w:cs="Arial"/>
                <w:sz w:val="22"/>
                <w:szCs w:val="22"/>
                <w:lang w:eastAsia="en-GB"/>
              </w:rPr>
              <w:t>2</w:t>
            </w:r>
            <w:r w:rsidRPr="005229D2">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5229D2"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5229D2"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5229D2" w:rsidRDefault="00480726" w:rsidP="00480726">
            <w:pPr>
              <w:jc w:val="both"/>
              <w:rPr>
                <w:rFonts w:ascii="Trebuchet MS" w:hAnsi="Trebuchet MS" w:cs="Arial"/>
                <w:sz w:val="22"/>
                <w:szCs w:val="22"/>
                <w:lang w:eastAsia="en-GB"/>
              </w:rPr>
            </w:pPr>
          </w:p>
        </w:tc>
      </w:tr>
      <w:tr w:rsidR="00480726" w:rsidRPr="005229D2"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1A46C79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w:t>
            </w:r>
            <w:r w:rsidR="00095FC0" w:rsidRPr="005229D2">
              <w:rPr>
                <w:rFonts w:ascii="Trebuchet MS" w:hAnsi="Trebuchet MS" w:cs="Arial"/>
                <w:sz w:val="22"/>
                <w:szCs w:val="22"/>
                <w:lang w:eastAsia="en-GB"/>
              </w:rPr>
              <w:t>1</w:t>
            </w:r>
            <w:r w:rsidRPr="005229D2">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5229D2"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5229D2"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5229D2" w:rsidRDefault="00480726" w:rsidP="00480726">
            <w:pPr>
              <w:jc w:val="both"/>
              <w:rPr>
                <w:rFonts w:ascii="Trebuchet MS" w:hAnsi="Trebuchet MS" w:cs="Arial"/>
                <w:sz w:val="22"/>
                <w:szCs w:val="22"/>
                <w:lang w:eastAsia="en-GB"/>
              </w:rPr>
            </w:pPr>
          </w:p>
        </w:tc>
      </w:tr>
      <w:tr w:rsidR="00480726" w:rsidRPr="005229D2"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5229D2"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5229D2"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5229D2" w:rsidRDefault="00480726" w:rsidP="00480726">
            <w:pPr>
              <w:jc w:val="both"/>
              <w:rPr>
                <w:rFonts w:ascii="Trebuchet MS" w:hAnsi="Trebuchet MS" w:cs="Arial"/>
                <w:sz w:val="22"/>
                <w:szCs w:val="22"/>
                <w:lang w:eastAsia="en-GB"/>
              </w:rPr>
            </w:pPr>
          </w:p>
        </w:tc>
      </w:tr>
    </w:tbl>
    <w:p w14:paraId="2C7DC844" w14:textId="77777777" w:rsidR="00480726" w:rsidRPr="005229D2" w:rsidRDefault="00480726" w:rsidP="00480726">
      <w:pPr>
        <w:jc w:val="both"/>
        <w:rPr>
          <w:rFonts w:ascii="Trebuchet MS" w:hAnsi="Trebuchet MS" w:cs="Arial"/>
          <w:sz w:val="22"/>
          <w:szCs w:val="22"/>
          <w:lang w:eastAsia="en-GB"/>
        </w:rPr>
      </w:pPr>
    </w:p>
    <w:p w14:paraId="7078A401" w14:textId="77777777" w:rsidR="00480726" w:rsidRPr="005229D2" w:rsidRDefault="00480726" w:rsidP="00480726">
      <w:pPr>
        <w:jc w:val="both"/>
        <w:rPr>
          <w:rFonts w:ascii="Trebuchet MS" w:hAnsi="Trebuchet MS" w:cs="Arial"/>
          <w:sz w:val="22"/>
          <w:szCs w:val="22"/>
          <w:lang w:eastAsia="en-GB"/>
        </w:rPr>
      </w:pPr>
      <w:r w:rsidRPr="005229D2">
        <w:rPr>
          <w:rFonts w:ascii="Trebuchet MS" w:hAnsi="Trebuchet MS" w:cs="Arial"/>
          <w:sz w:val="22"/>
          <w:szCs w:val="22"/>
          <w:lang w:eastAsia="en-GB"/>
        </w:rPr>
        <w:t xml:space="preserve">Please </w:t>
      </w:r>
      <w:r w:rsidRPr="005229D2">
        <w:rPr>
          <w:rFonts w:ascii="Trebuchet MS" w:hAnsi="Trebuchet MS" w:cs="Arial"/>
          <w:b/>
          <w:sz w:val="22"/>
          <w:szCs w:val="22"/>
          <w:u w:val="single"/>
          <w:lang w:eastAsia="en-GB"/>
        </w:rPr>
        <w:t>note</w:t>
      </w:r>
      <w:r w:rsidRPr="005229D2">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5229D2">
        <w:rPr>
          <w:rFonts w:ascii="Trebuchet MS" w:hAnsi="Trebuchet MS" w:cs="Arial"/>
          <w:sz w:val="22"/>
          <w:szCs w:val="22"/>
          <w:lang w:eastAsia="en-GB"/>
        </w:rPr>
        <w:t>consultant</w:t>
      </w:r>
      <w:r w:rsidRPr="005229D2">
        <w:rPr>
          <w:rFonts w:ascii="Trebuchet MS" w:hAnsi="Trebuchet MS" w:cs="Arial"/>
          <w:sz w:val="22"/>
          <w:szCs w:val="22"/>
          <w:lang w:eastAsia="en-GB"/>
        </w:rPr>
        <w:t>.</w:t>
      </w:r>
    </w:p>
    <w:p w14:paraId="5F38A941" w14:textId="77777777" w:rsidR="00FB5C6B" w:rsidRPr="005229D2" w:rsidRDefault="00FB5C6B" w:rsidP="00177379">
      <w:pPr>
        <w:jc w:val="both"/>
        <w:rPr>
          <w:rFonts w:ascii="Trebuchet MS" w:hAnsi="Trebuchet MS"/>
          <w:b/>
          <w:bCs/>
          <w:noProof/>
          <w:kern w:val="32"/>
          <w:sz w:val="22"/>
          <w:szCs w:val="22"/>
        </w:rPr>
      </w:pPr>
    </w:p>
    <w:p w14:paraId="1BC21C39" w14:textId="77777777" w:rsidR="00FB5C6B" w:rsidRPr="005229D2" w:rsidRDefault="00FB5C6B" w:rsidP="00177379">
      <w:pPr>
        <w:jc w:val="both"/>
        <w:rPr>
          <w:rFonts w:ascii="Trebuchet MS" w:hAnsi="Trebuchet MS"/>
          <w:b/>
          <w:bCs/>
          <w:noProof/>
          <w:kern w:val="32"/>
          <w:sz w:val="22"/>
          <w:szCs w:val="22"/>
        </w:rPr>
      </w:pPr>
    </w:p>
    <w:p w14:paraId="00C188FC" w14:textId="77777777" w:rsidR="0011282B" w:rsidRPr="005229D2" w:rsidRDefault="000F722D" w:rsidP="00FB5C6B">
      <w:pPr>
        <w:pStyle w:val="ListParagraph"/>
        <w:numPr>
          <w:ilvl w:val="0"/>
          <w:numId w:val="7"/>
        </w:numPr>
        <w:jc w:val="both"/>
        <w:rPr>
          <w:rFonts w:ascii="Trebuchet MS" w:hAnsi="Trebuchet MS"/>
          <w:bCs/>
        </w:rPr>
      </w:pPr>
      <w:r w:rsidRPr="005229D2">
        <w:rPr>
          <w:rFonts w:ascii="Trebuchet MS" w:hAnsi="Trebuchet MS"/>
          <w:bCs/>
        </w:rPr>
        <w:t>Terms and Conditions</w:t>
      </w:r>
    </w:p>
    <w:p w14:paraId="1BB0C998" w14:textId="77777777" w:rsidR="0011282B" w:rsidRPr="005229D2" w:rsidRDefault="0011282B" w:rsidP="00177379">
      <w:pPr>
        <w:jc w:val="both"/>
        <w:rPr>
          <w:rFonts w:ascii="Trebuchet MS" w:hAnsi="Trebuchet MS"/>
          <w:sz w:val="22"/>
          <w:szCs w:val="22"/>
        </w:rPr>
      </w:pPr>
    </w:p>
    <w:p w14:paraId="68329FD6" w14:textId="77777777" w:rsidR="000F722D" w:rsidRPr="005229D2" w:rsidRDefault="0011282B" w:rsidP="00177379">
      <w:pPr>
        <w:jc w:val="both"/>
        <w:rPr>
          <w:rFonts w:ascii="Trebuchet MS" w:hAnsi="Trebuchet MS"/>
          <w:bCs/>
          <w:sz w:val="22"/>
          <w:szCs w:val="22"/>
        </w:rPr>
      </w:pPr>
      <w:r w:rsidRPr="005229D2">
        <w:rPr>
          <w:rFonts w:ascii="Trebuchet MS" w:hAnsi="Trebuchet MS"/>
          <w:sz w:val="22"/>
          <w:szCs w:val="22"/>
        </w:rPr>
        <w:t>Please delete ‘Yes’ / ‘No’ as applicable.</w:t>
      </w:r>
      <w:r w:rsidR="000F722D" w:rsidRPr="005229D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229D2" w14:paraId="6EF84797" w14:textId="77777777" w:rsidTr="00AC1CDC">
        <w:tc>
          <w:tcPr>
            <w:tcW w:w="704" w:type="dxa"/>
          </w:tcPr>
          <w:p w14:paraId="792AD55A" w14:textId="77777777" w:rsidR="000F722D" w:rsidRPr="005229D2" w:rsidRDefault="000F722D" w:rsidP="00177379">
            <w:pPr>
              <w:jc w:val="both"/>
              <w:rPr>
                <w:rFonts w:ascii="Trebuchet MS" w:hAnsi="Trebuchet MS"/>
                <w:bCs/>
                <w:sz w:val="22"/>
                <w:szCs w:val="22"/>
              </w:rPr>
            </w:pPr>
            <w:r w:rsidRPr="005229D2">
              <w:rPr>
                <w:rFonts w:ascii="Trebuchet MS" w:hAnsi="Trebuchet MS"/>
                <w:bCs/>
                <w:sz w:val="22"/>
                <w:szCs w:val="22"/>
              </w:rPr>
              <w:t>(a)</w:t>
            </w:r>
          </w:p>
        </w:tc>
        <w:tc>
          <w:tcPr>
            <w:tcW w:w="7655" w:type="dxa"/>
          </w:tcPr>
          <w:p w14:paraId="7B47E8E9" w14:textId="77777777" w:rsidR="0011282B" w:rsidRPr="005229D2" w:rsidRDefault="000F722D" w:rsidP="00177379">
            <w:pPr>
              <w:jc w:val="both"/>
              <w:rPr>
                <w:rFonts w:ascii="Trebuchet MS" w:hAnsi="Trebuchet MS"/>
                <w:bCs/>
                <w:sz w:val="22"/>
                <w:szCs w:val="22"/>
              </w:rPr>
            </w:pPr>
            <w:r w:rsidRPr="005229D2">
              <w:rPr>
                <w:rFonts w:ascii="Trebuchet MS" w:hAnsi="Trebuchet MS"/>
                <w:bCs/>
                <w:sz w:val="22"/>
                <w:szCs w:val="22"/>
              </w:rPr>
              <w:t xml:space="preserve">Please confirm that </w:t>
            </w:r>
            <w:r w:rsidR="006311C5" w:rsidRPr="005229D2">
              <w:rPr>
                <w:rFonts w:ascii="Trebuchet MS" w:hAnsi="Trebuchet MS"/>
                <w:bCs/>
                <w:sz w:val="22"/>
                <w:szCs w:val="22"/>
              </w:rPr>
              <w:t>you (if a Sole Trader)/</w:t>
            </w:r>
            <w:r w:rsidRPr="005229D2">
              <w:rPr>
                <w:rFonts w:ascii="Trebuchet MS" w:hAnsi="Trebuchet MS"/>
                <w:bCs/>
                <w:sz w:val="22"/>
                <w:szCs w:val="22"/>
              </w:rPr>
              <w:t xml:space="preserve">your organisation agrees to the </w:t>
            </w:r>
            <w:r w:rsidR="00AC1CDC" w:rsidRPr="005229D2">
              <w:rPr>
                <w:rFonts w:ascii="Trebuchet MS" w:hAnsi="Trebuchet MS"/>
                <w:bCs/>
                <w:sz w:val="22"/>
                <w:szCs w:val="22"/>
              </w:rPr>
              <w:t xml:space="preserve">Commonwealth Secretariat’s standard </w:t>
            </w:r>
            <w:r w:rsidRPr="005229D2">
              <w:rPr>
                <w:rFonts w:ascii="Trebuchet MS" w:hAnsi="Trebuchet MS"/>
                <w:bCs/>
                <w:sz w:val="22"/>
                <w:szCs w:val="22"/>
              </w:rPr>
              <w:t>terms a</w:t>
            </w:r>
            <w:r w:rsidR="002601E5" w:rsidRPr="005229D2">
              <w:rPr>
                <w:rFonts w:ascii="Trebuchet MS" w:hAnsi="Trebuchet MS"/>
                <w:bCs/>
                <w:sz w:val="22"/>
                <w:szCs w:val="22"/>
              </w:rPr>
              <w:t>nd conditions (Appendix</w:t>
            </w:r>
            <w:r w:rsidR="00AC1CDC" w:rsidRPr="005229D2">
              <w:rPr>
                <w:rFonts w:ascii="Trebuchet MS" w:hAnsi="Trebuchet MS"/>
                <w:bCs/>
                <w:sz w:val="22"/>
                <w:szCs w:val="22"/>
              </w:rPr>
              <w:t xml:space="preserve"> 1)</w:t>
            </w:r>
            <w:r w:rsidR="0011282B" w:rsidRPr="005229D2">
              <w:rPr>
                <w:rFonts w:ascii="Trebuchet MS" w:hAnsi="Trebuchet MS"/>
                <w:bCs/>
                <w:sz w:val="22"/>
                <w:szCs w:val="22"/>
              </w:rPr>
              <w:t xml:space="preserve">. </w:t>
            </w:r>
          </w:p>
          <w:p w14:paraId="10BF1F5E" w14:textId="77777777" w:rsidR="0011282B" w:rsidRPr="005229D2" w:rsidRDefault="0011282B" w:rsidP="00177379">
            <w:pPr>
              <w:jc w:val="both"/>
              <w:rPr>
                <w:rFonts w:ascii="Trebuchet MS" w:hAnsi="Trebuchet MS"/>
                <w:bCs/>
                <w:sz w:val="22"/>
                <w:szCs w:val="22"/>
              </w:rPr>
            </w:pPr>
          </w:p>
          <w:p w14:paraId="0F232235" w14:textId="77777777" w:rsidR="000F722D" w:rsidRPr="005229D2" w:rsidRDefault="0011282B" w:rsidP="00177379">
            <w:pPr>
              <w:jc w:val="both"/>
              <w:rPr>
                <w:rFonts w:ascii="Trebuchet MS" w:hAnsi="Trebuchet MS"/>
                <w:bCs/>
                <w:sz w:val="22"/>
                <w:szCs w:val="22"/>
              </w:rPr>
            </w:pPr>
            <w:r w:rsidRPr="005229D2">
              <w:rPr>
                <w:rFonts w:ascii="Trebuchet MS" w:hAnsi="Trebuchet MS"/>
                <w:bCs/>
                <w:sz w:val="22"/>
                <w:szCs w:val="22"/>
              </w:rPr>
              <w:t>If not, please state reasons:</w:t>
            </w:r>
          </w:p>
          <w:p w14:paraId="51E4028D" w14:textId="77777777" w:rsidR="0011282B" w:rsidRPr="005229D2" w:rsidRDefault="0011282B" w:rsidP="00177379">
            <w:pPr>
              <w:jc w:val="both"/>
              <w:rPr>
                <w:rFonts w:ascii="Trebuchet MS" w:hAnsi="Trebuchet MS"/>
                <w:bCs/>
                <w:sz w:val="22"/>
                <w:szCs w:val="22"/>
              </w:rPr>
            </w:pPr>
          </w:p>
          <w:p w14:paraId="3342B703" w14:textId="77777777" w:rsidR="000F722D" w:rsidRPr="005229D2" w:rsidRDefault="000F722D" w:rsidP="00177379">
            <w:pPr>
              <w:jc w:val="both"/>
              <w:rPr>
                <w:rFonts w:ascii="Trebuchet MS" w:hAnsi="Trebuchet MS"/>
                <w:bCs/>
                <w:sz w:val="22"/>
                <w:szCs w:val="22"/>
              </w:rPr>
            </w:pPr>
          </w:p>
        </w:tc>
        <w:tc>
          <w:tcPr>
            <w:tcW w:w="992" w:type="dxa"/>
          </w:tcPr>
          <w:p w14:paraId="2173B520" w14:textId="77777777" w:rsidR="000F722D" w:rsidRPr="005229D2"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229D2">
              <w:rPr>
                <w:rFonts w:ascii="Trebuchet MS" w:eastAsia="Arial" w:hAnsi="Trebuchet MS" w:cs="Arial"/>
                <w:sz w:val="22"/>
                <w:szCs w:val="22"/>
                <w:lang w:eastAsia="en-GB"/>
              </w:rPr>
              <w:t>Yes</w:t>
            </w:r>
            <w:r w:rsidR="0011282B" w:rsidRPr="005229D2">
              <w:rPr>
                <w:rFonts w:ascii="Trebuchet MS" w:eastAsia="Calibri" w:hAnsi="Trebuchet MS" w:cs="Arial"/>
                <w:sz w:val="22"/>
                <w:szCs w:val="22"/>
                <w:lang w:eastAsia="en-GB"/>
              </w:rPr>
              <w:t>/</w:t>
            </w:r>
            <w:r w:rsidRPr="005229D2">
              <w:rPr>
                <w:rFonts w:ascii="Trebuchet MS" w:eastAsia="Arial" w:hAnsi="Trebuchet MS" w:cs="Arial"/>
                <w:sz w:val="22"/>
                <w:szCs w:val="22"/>
                <w:lang w:eastAsia="en-GB"/>
              </w:rPr>
              <w:t>No</w:t>
            </w:r>
            <w:r w:rsidRPr="005229D2">
              <w:rPr>
                <w:rFonts w:ascii="Trebuchet MS" w:eastAsia="Calibri" w:hAnsi="Trebuchet MS" w:cs="Arial"/>
                <w:sz w:val="22"/>
                <w:szCs w:val="22"/>
                <w:lang w:eastAsia="en-GB"/>
              </w:rPr>
              <w:t xml:space="preserve"> </w:t>
            </w:r>
          </w:p>
        </w:tc>
      </w:tr>
    </w:tbl>
    <w:p w14:paraId="45DF6A2F" w14:textId="77777777" w:rsidR="000F722D" w:rsidRPr="005229D2" w:rsidRDefault="000F722D" w:rsidP="00177379">
      <w:pPr>
        <w:pStyle w:val="NoSpacing"/>
        <w:ind w:left="2880" w:firstLine="720"/>
        <w:jc w:val="both"/>
        <w:rPr>
          <w:rFonts w:ascii="Trebuchet MS" w:hAnsi="Trebuchet MS"/>
          <w:sz w:val="22"/>
          <w:szCs w:val="22"/>
        </w:rPr>
      </w:pPr>
    </w:p>
    <w:p w14:paraId="26F97082" w14:textId="77777777" w:rsidR="00BF2C61" w:rsidRPr="005229D2" w:rsidRDefault="00BF2C61" w:rsidP="00BF2C61">
      <w:pPr>
        <w:pStyle w:val="ListParagraph"/>
        <w:numPr>
          <w:ilvl w:val="0"/>
          <w:numId w:val="7"/>
        </w:numPr>
        <w:spacing w:before="60" w:after="60" w:line="288" w:lineRule="auto"/>
        <w:ind w:left="0" w:firstLine="426"/>
        <w:jc w:val="both"/>
        <w:rPr>
          <w:rFonts w:ascii="Trebuchet MS" w:hAnsi="Trebuchet MS"/>
        </w:rPr>
      </w:pPr>
      <w:r w:rsidRPr="005229D2">
        <w:rPr>
          <w:rFonts w:ascii="Trebuchet MS" w:hAnsi="Trebuchet MS"/>
        </w:rPr>
        <w:t>Legal comments table</w:t>
      </w:r>
    </w:p>
    <w:p w14:paraId="4A5DE020" w14:textId="77777777" w:rsidR="00BF2C61" w:rsidRPr="005229D2" w:rsidRDefault="00BF2C61" w:rsidP="00BF2C61">
      <w:pPr>
        <w:overflowPunct/>
        <w:autoSpaceDE/>
        <w:autoSpaceDN/>
        <w:adjustRightInd/>
        <w:textAlignment w:val="auto"/>
        <w:rPr>
          <w:rFonts w:ascii="Trebuchet MS" w:hAnsi="Trebuchet MS"/>
          <w:b/>
          <w:bCs/>
          <w:color w:val="000000"/>
          <w:kern w:val="32"/>
          <w:sz w:val="22"/>
          <w:szCs w:val="22"/>
        </w:rPr>
      </w:pPr>
      <w:r w:rsidRPr="005229D2">
        <w:rPr>
          <w:rFonts w:ascii="Trebuchet MS" w:hAnsi="Trebuchet MS" w:cs="Arial"/>
          <w:sz w:val="22"/>
          <w:szCs w:val="22"/>
        </w:rPr>
        <w:t xml:space="preserve">By submitting a response, the bidder is agreeing to be bound by the terms of this </w:t>
      </w:r>
      <w:r w:rsidR="00B70AE2" w:rsidRPr="005229D2">
        <w:rPr>
          <w:rFonts w:ascii="Trebuchet MS" w:hAnsi="Trebuchet MS" w:cs="Arial"/>
          <w:sz w:val="22"/>
          <w:szCs w:val="22"/>
        </w:rPr>
        <w:t>RFQ</w:t>
      </w:r>
      <w:r w:rsidRPr="005229D2">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5229D2"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229D2" w14:paraId="79FE4AC1" w14:textId="77777777" w:rsidTr="00BF2C61">
        <w:trPr>
          <w:trHeight w:val="1034"/>
        </w:trPr>
        <w:tc>
          <w:tcPr>
            <w:tcW w:w="2388" w:type="dxa"/>
            <w:shd w:val="clear" w:color="auto" w:fill="auto"/>
          </w:tcPr>
          <w:p w14:paraId="6279281F" w14:textId="77777777" w:rsidR="00BF2C61" w:rsidRPr="005229D2" w:rsidRDefault="00BF2C61" w:rsidP="00BF47D0">
            <w:pPr>
              <w:tabs>
                <w:tab w:val="left" w:pos="3300"/>
              </w:tabs>
              <w:rPr>
                <w:rFonts w:ascii="Trebuchet MS" w:hAnsi="Trebuchet MS" w:cs="Arial"/>
                <w:b/>
                <w:sz w:val="22"/>
                <w:szCs w:val="22"/>
              </w:rPr>
            </w:pPr>
            <w:r w:rsidRPr="005229D2">
              <w:rPr>
                <w:rFonts w:ascii="Trebuchet MS" w:hAnsi="Trebuchet MS" w:cs="Arial"/>
                <w:b/>
                <w:sz w:val="22"/>
                <w:szCs w:val="22"/>
              </w:rPr>
              <w:t>Clause/Paragraph /Schedule</w:t>
            </w:r>
          </w:p>
          <w:p w14:paraId="5D0528F8" w14:textId="77777777" w:rsidR="00BF2C61" w:rsidRPr="005229D2"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229D2" w:rsidRDefault="00BF2C61" w:rsidP="00BF47D0">
            <w:pPr>
              <w:tabs>
                <w:tab w:val="left" w:pos="3300"/>
              </w:tabs>
              <w:rPr>
                <w:rFonts w:ascii="Trebuchet MS" w:hAnsi="Trebuchet MS" w:cs="Arial"/>
                <w:b/>
                <w:caps/>
                <w:sz w:val="22"/>
                <w:szCs w:val="22"/>
              </w:rPr>
            </w:pPr>
            <w:r w:rsidRPr="005229D2">
              <w:rPr>
                <w:rFonts w:ascii="Trebuchet MS" w:hAnsi="Trebuchet MS" w:cs="Arial"/>
                <w:b/>
                <w:sz w:val="22"/>
                <w:szCs w:val="22"/>
              </w:rPr>
              <w:t>Summary of Issue</w:t>
            </w:r>
          </w:p>
        </w:tc>
        <w:tc>
          <w:tcPr>
            <w:tcW w:w="3495" w:type="dxa"/>
            <w:shd w:val="clear" w:color="auto" w:fill="auto"/>
          </w:tcPr>
          <w:p w14:paraId="17BE48DF" w14:textId="77777777" w:rsidR="00BF2C61" w:rsidRPr="005229D2" w:rsidRDefault="00BF2C61" w:rsidP="00BF47D0">
            <w:pPr>
              <w:tabs>
                <w:tab w:val="left" w:pos="3300"/>
              </w:tabs>
              <w:rPr>
                <w:rFonts w:ascii="Trebuchet MS" w:hAnsi="Trebuchet MS" w:cs="Arial"/>
                <w:b/>
                <w:caps/>
                <w:sz w:val="22"/>
                <w:szCs w:val="22"/>
              </w:rPr>
            </w:pPr>
            <w:r w:rsidRPr="005229D2">
              <w:rPr>
                <w:rFonts w:ascii="Trebuchet MS" w:hAnsi="Trebuchet MS" w:cs="Arial"/>
                <w:b/>
                <w:sz w:val="22"/>
                <w:szCs w:val="22"/>
              </w:rPr>
              <w:t>Suggested Revisions</w:t>
            </w:r>
          </w:p>
        </w:tc>
      </w:tr>
      <w:tr w:rsidR="00BF2C61" w:rsidRPr="005229D2" w14:paraId="5193F856" w14:textId="77777777" w:rsidTr="00BF2C61">
        <w:trPr>
          <w:trHeight w:val="348"/>
        </w:trPr>
        <w:tc>
          <w:tcPr>
            <w:tcW w:w="2388" w:type="dxa"/>
            <w:shd w:val="clear" w:color="auto" w:fill="auto"/>
          </w:tcPr>
          <w:p w14:paraId="2B86D3B6" w14:textId="77777777" w:rsidR="00BF2C61" w:rsidRPr="005229D2" w:rsidRDefault="00BF2C61" w:rsidP="00BF47D0">
            <w:pPr>
              <w:tabs>
                <w:tab w:val="left" w:pos="3300"/>
              </w:tabs>
              <w:rPr>
                <w:rFonts w:ascii="Trebuchet MS" w:hAnsi="Trebuchet MS" w:cs="Arial"/>
                <w:caps/>
                <w:sz w:val="22"/>
                <w:szCs w:val="22"/>
              </w:rPr>
            </w:pPr>
          </w:p>
          <w:p w14:paraId="6E74C1DC"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41041290" w14:textId="77777777" w:rsidTr="00BF2C61">
        <w:trPr>
          <w:trHeight w:val="336"/>
        </w:trPr>
        <w:tc>
          <w:tcPr>
            <w:tcW w:w="2388" w:type="dxa"/>
            <w:shd w:val="clear" w:color="auto" w:fill="auto"/>
          </w:tcPr>
          <w:p w14:paraId="34AAEE68" w14:textId="77777777" w:rsidR="00BF2C61" w:rsidRPr="005229D2" w:rsidRDefault="00BF2C61" w:rsidP="00BF47D0">
            <w:pPr>
              <w:tabs>
                <w:tab w:val="left" w:pos="3300"/>
              </w:tabs>
              <w:rPr>
                <w:rFonts w:ascii="Trebuchet MS" w:hAnsi="Trebuchet MS" w:cs="Arial"/>
                <w:caps/>
                <w:sz w:val="22"/>
                <w:szCs w:val="22"/>
              </w:rPr>
            </w:pPr>
          </w:p>
          <w:p w14:paraId="1C88EC97"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50E7D09E" w14:textId="77777777" w:rsidTr="00BF2C61">
        <w:trPr>
          <w:trHeight w:val="348"/>
        </w:trPr>
        <w:tc>
          <w:tcPr>
            <w:tcW w:w="2388" w:type="dxa"/>
            <w:shd w:val="clear" w:color="auto" w:fill="auto"/>
          </w:tcPr>
          <w:p w14:paraId="5448FBD2" w14:textId="77777777" w:rsidR="00BF2C61" w:rsidRPr="005229D2" w:rsidRDefault="00BF2C61" w:rsidP="00BF47D0">
            <w:pPr>
              <w:tabs>
                <w:tab w:val="left" w:pos="3300"/>
              </w:tabs>
              <w:rPr>
                <w:rFonts w:ascii="Trebuchet MS" w:hAnsi="Trebuchet MS" w:cs="Arial"/>
                <w:caps/>
                <w:sz w:val="22"/>
                <w:szCs w:val="22"/>
              </w:rPr>
            </w:pPr>
          </w:p>
          <w:p w14:paraId="0EF19B82"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7C15CB03" w14:textId="77777777" w:rsidTr="00BF2C61">
        <w:trPr>
          <w:trHeight w:val="336"/>
        </w:trPr>
        <w:tc>
          <w:tcPr>
            <w:tcW w:w="2388" w:type="dxa"/>
            <w:shd w:val="clear" w:color="auto" w:fill="auto"/>
          </w:tcPr>
          <w:p w14:paraId="683B2386" w14:textId="77777777" w:rsidR="00BF2C61" w:rsidRPr="005229D2" w:rsidRDefault="00BF2C61" w:rsidP="00BF47D0">
            <w:pPr>
              <w:tabs>
                <w:tab w:val="left" w:pos="3300"/>
              </w:tabs>
              <w:rPr>
                <w:rFonts w:ascii="Trebuchet MS" w:hAnsi="Trebuchet MS" w:cs="Arial"/>
                <w:caps/>
                <w:sz w:val="22"/>
                <w:szCs w:val="22"/>
              </w:rPr>
            </w:pPr>
          </w:p>
          <w:p w14:paraId="3FCEBB9F"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18D1EDBA" w14:textId="77777777" w:rsidTr="00BF2C61">
        <w:trPr>
          <w:trHeight w:val="348"/>
        </w:trPr>
        <w:tc>
          <w:tcPr>
            <w:tcW w:w="2388" w:type="dxa"/>
            <w:shd w:val="clear" w:color="auto" w:fill="auto"/>
          </w:tcPr>
          <w:p w14:paraId="6B1A2122" w14:textId="77777777" w:rsidR="00BF2C61" w:rsidRPr="005229D2" w:rsidRDefault="00BF2C61" w:rsidP="00BF47D0">
            <w:pPr>
              <w:tabs>
                <w:tab w:val="left" w:pos="3300"/>
              </w:tabs>
              <w:rPr>
                <w:rFonts w:ascii="Trebuchet MS" w:hAnsi="Trebuchet MS" w:cs="Arial"/>
                <w:caps/>
                <w:sz w:val="22"/>
                <w:szCs w:val="22"/>
              </w:rPr>
            </w:pPr>
          </w:p>
          <w:p w14:paraId="6475F6AE"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0469FB07" w14:textId="77777777" w:rsidTr="00BF2C61">
        <w:trPr>
          <w:trHeight w:val="348"/>
        </w:trPr>
        <w:tc>
          <w:tcPr>
            <w:tcW w:w="2388" w:type="dxa"/>
            <w:shd w:val="clear" w:color="auto" w:fill="auto"/>
          </w:tcPr>
          <w:p w14:paraId="4899BDCE" w14:textId="77777777" w:rsidR="00BF2C61" w:rsidRPr="005229D2" w:rsidRDefault="00BF2C61" w:rsidP="00BF47D0">
            <w:pPr>
              <w:tabs>
                <w:tab w:val="left" w:pos="3300"/>
              </w:tabs>
              <w:rPr>
                <w:rFonts w:ascii="Trebuchet MS" w:hAnsi="Trebuchet MS" w:cs="Arial"/>
                <w:caps/>
                <w:sz w:val="22"/>
                <w:szCs w:val="22"/>
              </w:rPr>
            </w:pPr>
          </w:p>
          <w:p w14:paraId="4D135B61"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61FE4FE0" w14:textId="77777777" w:rsidTr="00BF2C61">
        <w:trPr>
          <w:trHeight w:val="336"/>
        </w:trPr>
        <w:tc>
          <w:tcPr>
            <w:tcW w:w="2388" w:type="dxa"/>
            <w:shd w:val="clear" w:color="auto" w:fill="auto"/>
          </w:tcPr>
          <w:p w14:paraId="70CFDCCF" w14:textId="77777777" w:rsidR="00BF2C61" w:rsidRPr="005229D2" w:rsidRDefault="00BF2C61" w:rsidP="00BF47D0">
            <w:pPr>
              <w:tabs>
                <w:tab w:val="left" w:pos="3300"/>
              </w:tabs>
              <w:rPr>
                <w:rFonts w:ascii="Trebuchet MS" w:hAnsi="Trebuchet MS" w:cs="Arial"/>
                <w:caps/>
                <w:sz w:val="22"/>
                <w:szCs w:val="22"/>
              </w:rPr>
            </w:pPr>
          </w:p>
          <w:p w14:paraId="7156E3E9"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1C09632D" w14:textId="77777777" w:rsidTr="00BF2C61">
        <w:trPr>
          <w:trHeight w:val="348"/>
        </w:trPr>
        <w:tc>
          <w:tcPr>
            <w:tcW w:w="2388" w:type="dxa"/>
            <w:shd w:val="clear" w:color="auto" w:fill="auto"/>
          </w:tcPr>
          <w:p w14:paraId="744B2076" w14:textId="77777777" w:rsidR="00BF2C61" w:rsidRPr="005229D2" w:rsidRDefault="00BF2C61" w:rsidP="00BF47D0">
            <w:pPr>
              <w:tabs>
                <w:tab w:val="left" w:pos="3300"/>
              </w:tabs>
              <w:rPr>
                <w:rFonts w:ascii="Trebuchet MS" w:hAnsi="Trebuchet MS" w:cs="Arial"/>
                <w:caps/>
                <w:sz w:val="22"/>
                <w:szCs w:val="22"/>
              </w:rPr>
            </w:pPr>
          </w:p>
          <w:p w14:paraId="012931C7"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229D2" w:rsidRDefault="00BF2C61" w:rsidP="00BF47D0">
            <w:pPr>
              <w:tabs>
                <w:tab w:val="left" w:pos="3300"/>
              </w:tabs>
              <w:rPr>
                <w:rFonts w:ascii="Trebuchet MS" w:hAnsi="Trebuchet MS" w:cs="Arial"/>
                <w:caps/>
                <w:sz w:val="22"/>
                <w:szCs w:val="22"/>
              </w:rPr>
            </w:pPr>
          </w:p>
        </w:tc>
      </w:tr>
      <w:tr w:rsidR="00BF2C61" w:rsidRPr="005229D2" w14:paraId="626CD1EF" w14:textId="77777777" w:rsidTr="00BF2C61">
        <w:trPr>
          <w:trHeight w:val="336"/>
        </w:trPr>
        <w:tc>
          <w:tcPr>
            <w:tcW w:w="2388" w:type="dxa"/>
            <w:shd w:val="clear" w:color="auto" w:fill="auto"/>
          </w:tcPr>
          <w:p w14:paraId="2F2E6544" w14:textId="77777777" w:rsidR="00BF2C61" w:rsidRPr="005229D2" w:rsidRDefault="00BF2C61" w:rsidP="00BF47D0">
            <w:pPr>
              <w:tabs>
                <w:tab w:val="left" w:pos="3300"/>
              </w:tabs>
              <w:rPr>
                <w:rFonts w:ascii="Trebuchet MS" w:hAnsi="Trebuchet MS" w:cs="Arial"/>
                <w:caps/>
                <w:sz w:val="22"/>
                <w:szCs w:val="22"/>
              </w:rPr>
            </w:pPr>
          </w:p>
          <w:p w14:paraId="21EFAE78" w14:textId="77777777" w:rsidR="00BF2C61" w:rsidRPr="005229D2"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229D2"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229D2" w:rsidRDefault="00BF2C61" w:rsidP="00BF47D0">
            <w:pPr>
              <w:tabs>
                <w:tab w:val="left" w:pos="3300"/>
              </w:tabs>
              <w:rPr>
                <w:rFonts w:ascii="Trebuchet MS" w:hAnsi="Trebuchet MS" w:cs="Arial"/>
                <w:caps/>
                <w:sz w:val="22"/>
                <w:szCs w:val="22"/>
              </w:rPr>
            </w:pPr>
          </w:p>
        </w:tc>
      </w:tr>
    </w:tbl>
    <w:p w14:paraId="03BEA168" w14:textId="77777777" w:rsidR="00BF2C61" w:rsidRPr="005229D2" w:rsidRDefault="00BF2C61" w:rsidP="00BF2C61">
      <w:pPr>
        <w:pStyle w:val="NoSpacing"/>
        <w:jc w:val="both"/>
        <w:rPr>
          <w:rFonts w:ascii="Trebuchet MS" w:hAnsi="Trebuchet MS"/>
          <w:sz w:val="22"/>
          <w:szCs w:val="22"/>
        </w:rPr>
      </w:pPr>
    </w:p>
    <w:p w14:paraId="4342D59E" w14:textId="77777777" w:rsidR="00BF2C61" w:rsidRPr="005229D2" w:rsidRDefault="00BF2C61" w:rsidP="00BF2C61">
      <w:pPr>
        <w:pStyle w:val="ListParagraph"/>
        <w:jc w:val="both"/>
        <w:rPr>
          <w:rFonts w:ascii="Trebuchet MS" w:hAnsi="Trebuchet MS"/>
          <w:bCs/>
        </w:rPr>
      </w:pPr>
    </w:p>
    <w:p w14:paraId="7609E922" w14:textId="77777777" w:rsidR="0011282B" w:rsidRPr="005229D2" w:rsidRDefault="000F722D" w:rsidP="00FB5C6B">
      <w:pPr>
        <w:pStyle w:val="ListParagraph"/>
        <w:numPr>
          <w:ilvl w:val="0"/>
          <w:numId w:val="7"/>
        </w:numPr>
        <w:jc w:val="both"/>
        <w:rPr>
          <w:rFonts w:ascii="Trebuchet MS" w:hAnsi="Trebuchet MS"/>
          <w:bCs/>
        </w:rPr>
      </w:pPr>
      <w:r w:rsidRPr="005229D2">
        <w:rPr>
          <w:rFonts w:ascii="Trebuchet MS" w:hAnsi="Trebuchet MS"/>
          <w:bCs/>
        </w:rPr>
        <w:t>Code of Ethics</w:t>
      </w:r>
      <w:r w:rsidR="00480726" w:rsidRPr="005229D2">
        <w:rPr>
          <w:rFonts w:ascii="Trebuchet MS" w:hAnsi="Trebuchet MS"/>
          <w:bCs/>
        </w:rPr>
        <w:t xml:space="preserve"> [pass/fail]</w:t>
      </w:r>
    </w:p>
    <w:p w14:paraId="7541BC47" w14:textId="77777777" w:rsidR="0011282B" w:rsidRPr="005229D2" w:rsidRDefault="0011282B" w:rsidP="00177379">
      <w:pPr>
        <w:pStyle w:val="ListParagraph"/>
        <w:jc w:val="both"/>
        <w:rPr>
          <w:rFonts w:ascii="Trebuchet MS" w:hAnsi="Trebuchet MS"/>
          <w:bCs/>
        </w:rPr>
      </w:pPr>
    </w:p>
    <w:p w14:paraId="75E0E49A" w14:textId="77777777" w:rsidR="000F722D" w:rsidRPr="005229D2" w:rsidRDefault="0011282B" w:rsidP="00177379">
      <w:pPr>
        <w:jc w:val="both"/>
        <w:rPr>
          <w:rFonts w:ascii="Trebuchet MS" w:hAnsi="Trebuchet MS"/>
          <w:bCs/>
          <w:sz w:val="22"/>
          <w:szCs w:val="22"/>
        </w:rPr>
      </w:pPr>
      <w:r w:rsidRPr="005229D2">
        <w:rPr>
          <w:rFonts w:ascii="Trebuchet MS" w:hAnsi="Trebuchet MS"/>
          <w:sz w:val="22"/>
          <w:szCs w:val="22"/>
        </w:rPr>
        <w:t>Please delete ‘Yes’ / ‘No’ as applicable.</w:t>
      </w:r>
      <w:r w:rsidR="000F722D" w:rsidRPr="005229D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229D2" w14:paraId="0FF9AAF3" w14:textId="77777777" w:rsidTr="00AC1CDC">
        <w:tc>
          <w:tcPr>
            <w:tcW w:w="704" w:type="dxa"/>
          </w:tcPr>
          <w:p w14:paraId="4FAEEF0A" w14:textId="77777777" w:rsidR="000F722D" w:rsidRPr="005229D2" w:rsidRDefault="000F722D" w:rsidP="00177379">
            <w:pPr>
              <w:jc w:val="both"/>
              <w:rPr>
                <w:rFonts w:ascii="Trebuchet MS" w:hAnsi="Trebuchet MS"/>
                <w:bCs/>
                <w:sz w:val="22"/>
                <w:szCs w:val="22"/>
              </w:rPr>
            </w:pPr>
            <w:r w:rsidRPr="005229D2">
              <w:rPr>
                <w:rFonts w:ascii="Trebuchet MS" w:hAnsi="Trebuchet MS"/>
                <w:bCs/>
                <w:sz w:val="22"/>
                <w:szCs w:val="22"/>
              </w:rPr>
              <w:t>(a)</w:t>
            </w:r>
          </w:p>
        </w:tc>
        <w:tc>
          <w:tcPr>
            <w:tcW w:w="7655" w:type="dxa"/>
          </w:tcPr>
          <w:p w14:paraId="05153FA8" w14:textId="77777777" w:rsidR="000F722D" w:rsidRPr="005229D2" w:rsidRDefault="000F722D" w:rsidP="00177379">
            <w:pPr>
              <w:jc w:val="both"/>
              <w:rPr>
                <w:rFonts w:ascii="Trebuchet MS" w:hAnsi="Trebuchet MS"/>
                <w:bCs/>
                <w:sz w:val="22"/>
                <w:szCs w:val="22"/>
              </w:rPr>
            </w:pPr>
            <w:r w:rsidRPr="005229D2">
              <w:rPr>
                <w:rFonts w:ascii="Trebuchet MS" w:hAnsi="Trebuchet MS"/>
                <w:bCs/>
                <w:sz w:val="22"/>
                <w:szCs w:val="22"/>
              </w:rPr>
              <w:t xml:space="preserve">Please confirm that </w:t>
            </w:r>
            <w:r w:rsidR="007829EF" w:rsidRPr="005229D2">
              <w:rPr>
                <w:rFonts w:ascii="Trebuchet MS" w:hAnsi="Trebuchet MS"/>
                <w:bCs/>
                <w:sz w:val="22"/>
                <w:szCs w:val="22"/>
              </w:rPr>
              <w:t>you/</w:t>
            </w:r>
            <w:r w:rsidRPr="005229D2">
              <w:rPr>
                <w:rFonts w:ascii="Trebuchet MS" w:hAnsi="Trebuchet MS"/>
                <w:bCs/>
                <w:sz w:val="22"/>
                <w:szCs w:val="22"/>
              </w:rPr>
              <w:t xml:space="preserve">your organisation </w:t>
            </w:r>
            <w:r w:rsidR="0029484E" w:rsidRPr="005229D2">
              <w:rPr>
                <w:rFonts w:ascii="Trebuchet MS" w:hAnsi="Trebuchet MS"/>
                <w:bCs/>
                <w:sz w:val="22"/>
                <w:szCs w:val="22"/>
              </w:rPr>
              <w:t xml:space="preserve">agrees to and </w:t>
            </w:r>
            <w:r w:rsidRPr="005229D2">
              <w:rPr>
                <w:rFonts w:ascii="Trebuchet MS" w:hAnsi="Trebuchet MS"/>
                <w:bCs/>
                <w:sz w:val="22"/>
                <w:szCs w:val="22"/>
              </w:rPr>
              <w:t>has signed</w:t>
            </w:r>
            <w:r w:rsidR="0011282B" w:rsidRPr="005229D2">
              <w:rPr>
                <w:rFonts w:ascii="Trebuchet MS" w:hAnsi="Trebuchet MS"/>
                <w:bCs/>
                <w:sz w:val="22"/>
                <w:szCs w:val="22"/>
              </w:rPr>
              <w:t xml:space="preserve">, </w:t>
            </w:r>
            <w:proofErr w:type="gramStart"/>
            <w:r w:rsidRPr="005229D2">
              <w:rPr>
                <w:rFonts w:ascii="Trebuchet MS" w:hAnsi="Trebuchet MS"/>
                <w:bCs/>
                <w:sz w:val="22"/>
                <w:szCs w:val="22"/>
              </w:rPr>
              <w:t>dated</w:t>
            </w:r>
            <w:proofErr w:type="gramEnd"/>
            <w:r w:rsidRPr="005229D2">
              <w:rPr>
                <w:rFonts w:ascii="Trebuchet MS" w:hAnsi="Trebuchet MS"/>
                <w:bCs/>
                <w:sz w:val="22"/>
                <w:szCs w:val="22"/>
              </w:rPr>
              <w:t xml:space="preserve"> </w:t>
            </w:r>
            <w:r w:rsidR="00AC1CDC" w:rsidRPr="005229D2">
              <w:rPr>
                <w:rFonts w:ascii="Trebuchet MS" w:hAnsi="Trebuchet MS"/>
                <w:bCs/>
                <w:sz w:val="22"/>
                <w:szCs w:val="22"/>
                <w:u w:val="single"/>
              </w:rPr>
              <w:t>and attached</w:t>
            </w:r>
            <w:r w:rsidR="00AC1CDC" w:rsidRPr="005229D2">
              <w:rPr>
                <w:rFonts w:ascii="Trebuchet MS" w:hAnsi="Trebuchet MS"/>
                <w:bCs/>
                <w:sz w:val="22"/>
                <w:szCs w:val="22"/>
              </w:rPr>
              <w:t xml:space="preserve"> </w:t>
            </w:r>
            <w:r w:rsidRPr="005229D2">
              <w:rPr>
                <w:rFonts w:ascii="Trebuchet MS" w:hAnsi="Trebuchet MS"/>
                <w:bCs/>
                <w:sz w:val="22"/>
                <w:szCs w:val="22"/>
              </w:rPr>
              <w:t xml:space="preserve">the Code of Ethics </w:t>
            </w:r>
            <w:r w:rsidR="00AC1CDC" w:rsidRPr="005229D2">
              <w:rPr>
                <w:rFonts w:ascii="Trebuchet MS" w:hAnsi="Trebuchet MS"/>
                <w:bCs/>
                <w:sz w:val="22"/>
                <w:szCs w:val="22"/>
              </w:rPr>
              <w:t>(</w:t>
            </w:r>
            <w:r w:rsidR="002601E5" w:rsidRPr="005229D2">
              <w:rPr>
                <w:rFonts w:ascii="Trebuchet MS" w:hAnsi="Trebuchet MS"/>
                <w:bCs/>
                <w:sz w:val="22"/>
                <w:szCs w:val="22"/>
              </w:rPr>
              <w:t xml:space="preserve">Appendix </w:t>
            </w:r>
            <w:r w:rsidR="0029484E" w:rsidRPr="005229D2">
              <w:rPr>
                <w:rFonts w:ascii="Trebuchet MS" w:hAnsi="Trebuchet MS"/>
                <w:bCs/>
                <w:sz w:val="22"/>
                <w:szCs w:val="22"/>
              </w:rPr>
              <w:t xml:space="preserve">2) </w:t>
            </w:r>
          </w:p>
          <w:p w14:paraId="1B37CE86" w14:textId="77777777" w:rsidR="000F722D" w:rsidRPr="005229D2" w:rsidRDefault="000F722D" w:rsidP="00177379">
            <w:pPr>
              <w:jc w:val="both"/>
              <w:rPr>
                <w:rFonts w:ascii="Trebuchet MS" w:hAnsi="Trebuchet MS"/>
                <w:bCs/>
                <w:sz w:val="22"/>
                <w:szCs w:val="22"/>
              </w:rPr>
            </w:pPr>
          </w:p>
        </w:tc>
        <w:tc>
          <w:tcPr>
            <w:tcW w:w="992" w:type="dxa"/>
          </w:tcPr>
          <w:p w14:paraId="46FAB0E3" w14:textId="77777777" w:rsidR="000F722D" w:rsidRPr="005229D2"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229D2">
              <w:rPr>
                <w:rFonts w:ascii="Trebuchet MS" w:eastAsia="Arial" w:hAnsi="Trebuchet MS" w:cs="Arial"/>
                <w:sz w:val="22"/>
                <w:szCs w:val="22"/>
                <w:lang w:eastAsia="en-GB"/>
              </w:rPr>
              <w:t>Yes</w:t>
            </w:r>
            <w:r w:rsidR="0011282B" w:rsidRPr="005229D2">
              <w:rPr>
                <w:rFonts w:ascii="Trebuchet MS" w:eastAsia="Calibri" w:hAnsi="Trebuchet MS" w:cs="Arial"/>
                <w:sz w:val="22"/>
                <w:szCs w:val="22"/>
                <w:lang w:eastAsia="en-GB"/>
              </w:rPr>
              <w:t>/</w:t>
            </w:r>
            <w:r w:rsidRPr="005229D2">
              <w:rPr>
                <w:rFonts w:ascii="Trebuchet MS" w:eastAsia="Arial" w:hAnsi="Trebuchet MS" w:cs="Arial"/>
                <w:sz w:val="22"/>
                <w:szCs w:val="22"/>
                <w:lang w:eastAsia="en-GB"/>
              </w:rPr>
              <w:t>No</w:t>
            </w:r>
            <w:r w:rsidRPr="005229D2">
              <w:rPr>
                <w:rFonts w:ascii="Trebuchet MS" w:eastAsia="Calibri" w:hAnsi="Trebuchet MS" w:cs="Arial"/>
                <w:sz w:val="22"/>
                <w:szCs w:val="22"/>
                <w:lang w:eastAsia="en-GB"/>
              </w:rPr>
              <w:t xml:space="preserve"> </w:t>
            </w:r>
          </w:p>
          <w:p w14:paraId="1A60D5E0" w14:textId="77777777" w:rsidR="000F722D" w:rsidRPr="005229D2" w:rsidRDefault="000F722D" w:rsidP="00177379">
            <w:pPr>
              <w:jc w:val="both"/>
              <w:rPr>
                <w:rFonts w:ascii="Trebuchet MS" w:hAnsi="Trebuchet MS"/>
                <w:bCs/>
                <w:sz w:val="22"/>
                <w:szCs w:val="22"/>
              </w:rPr>
            </w:pPr>
          </w:p>
        </w:tc>
      </w:tr>
    </w:tbl>
    <w:p w14:paraId="781FE512" w14:textId="77777777" w:rsidR="001C2D0D" w:rsidRPr="005229D2" w:rsidRDefault="001C2D0D" w:rsidP="00177379">
      <w:pPr>
        <w:jc w:val="both"/>
        <w:rPr>
          <w:rFonts w:ascii="Trebuchet MS" w:hAnsi="Trebuchet MS"/>
          <w:sz w:val="22"/>
          <w:szCs w:val="22"/>
        </w:rPr>
      </w:pPr>
    </w:p>
    <w:p w14:paraId="7AA3D79A" w14:textId="77777777" w:rsidR="001C2D0D" w:rsidRPr="005229D2" w:rsidRDefault="001C2D0D" w:rsidP="00177379">
      <w:pPr>
        <w:jc w:val="both"/>
        <w:rPr>
          <w:rFonts w:ascii="Trebuchet MS" w:hAnsi="Trebuchet MS"/>
          <w:sz w:val="22"/>
          <w:szCs w:val="22"/>
        </w:rPr>
      </w:pPr>
    </w:p>
    <w:p w14:paraId="7A9316B8" w14:textId="77777777" w:rsidR="0029484E" w:rsidRPr="005229D2"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5" w:name="_Toc473901685"/>
      <w:r w:rsidRPr="005229D2">
        <w:rPr>
          <w:rStyle w:val="Heading1Char"/>
          <w:rFonts w:cs="Calibri"/>
          <w:color w:val="000000" w:themeColor="text1"/>
          <w:sz w:val="22"/>
          <w:szCs w:val="22"/>
          <w:u w:val="single"/>
        </w:rPr>
        <w:t>P</w:t>
      </w:r>
      <w:r w:rsidR="00BF0FDC" w:rsidRPr="005229D2">
        <w:rPr>
          <w:rStyle w:val="Heading1Char"/>
          <w:rFonts w:cs="Calibri"/>
          <w:color w:val="000000" w:themeColor="text1"/>
          <w:sz w:val="22"/>
          <w:szCs w:val="22"/>
          <w:u w:val="single"/>
        </w:rPr>
        <w:t xml:space="preserve">art </w:t>
      </w:r>
      <w:r w:rsidR="0029484E" w:rsidRPr="005229D2">
        <w:rPr>
          <w:rStyle w:val="Heading1Char"/>
          <w:rFonts w:cs="Calibri"/>
          <w:color w:val="000000" w:themeColor="text1"/>
          <w:sz w:val="22"/>
          <w:szCs w:val="22"/>
          <w:u w:val="single"/>
        </w:rPr>
        <w:t>3</w:t>
      </w:r>
      <w:r w:rsidR="00BF0FDC" w:rsidRPr="005229D2">
        <w:rPr>
          <w:rStyle w:val="Heading1Char"/>
          <w:rFonts w:cs="Calibri"/>
          <w:color w:val="000000" w:themeColor="text1"/>
          <w:sz w:val="22"/>
          <w:szCs w:val="22"/>
          <w:u w:val="single"/>
        </w:rPr>
        <w:t xml:space="preserve"> –</w:t>
      </w:r>
      <w:r w:rsidR="00505E5C" w:rsidRPr="005229D2">
        <w:rPr>
          <w:rStyle w:val="Heading1Char"/>
          <w:rFonts w:cs="Calibri"/>
          <w:color w:val="000000" w:themeColor="text1"/>
          <w:sz w:val="22"/>
          <w:szCs w:val="22"/>
          <w:u w:val="single"/>
        </w:rPr>
        <w:t xml:space="preserve"> </w:t>
      </w:r>
      <w:r w:rsidR="00BF0FDC" w:rsidRPr="005229D2">
        <w:rPr>
          <w:rStyle w:val="Heading1Char"/>
          <w:rFonts w:cs="Calibri"/>
          <w:color w:val="000000" w:themeColor="text1"/>
          <w:sz w:val="22"/>
          <w:szCs w:val="22"/>
          <w:u w:val="single"/>
        </w:rPr>
        <w:t>Technical Questionnaire</w:t>
      </w:r>
      <w:bookmarkEnd w:id="165"/>
      <w:r w:rsidR="00A634C3" w:rsidRPr="005229D2">
        <w:rPr>
          <w:rFonts w:ascii="Trebuchet MS" w:hAnsi="Trebuchet MS"/>
          <w:noProof/>
          <w:color w:val="000000" w:themeColor="text1"/>
          <w:sz w:val="22"/>
          <w:szCs w:val="22"/>
          <w:u w:val="single"/>
        </w:rPr>
        <w:br/>
      </w:r>
    </w:p>
    <w:p w14:paraId="77DB80B5" w14:textId="77777777" w:rsidR="004D6484" w:rsidRPr="005229D2"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5229D2"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229D2" w:rsidRDefault="0029484E" w:rsidP="00177379">
      <w:pPr>
        <w:jc w:val="both"/>
        <w:rPr>
          <w:rFonts w:ascii="Trebuchet MS" w:hAnsi="Trebuchet MS"/>
          <w:noProof/>
          <w:color w:val="000000" w:themeColor="text1"/>
          <w:sz w:val="22"/>
          <w:szCs w:val="22"/>
        </w:rPr>
      </w:pPr>
      <w:r w:rsidRPr="005229D2">
        <w:rPr>
          <w:rFonts w:ascii="Trebuchet MS" w:hAnsi="Trebuchet MS"/>
          <w:noProof/>
          <w:color w:val="000000" w:themeColor="text1"/>
          <w:sz w:val="22"/>
          <w:szCs w:val="22"/>
        </w:rPr>
        <w:t>The following scoring mechan</w:t>
      </w:r>
      <w:r w:rsidR="002A04D6" w:rsidRPr="005229D2">
        <w:rPr>
          <w:rFonts w:ascii="Trebuchet MS" w:hAnsi="Trebuchet MS"/>
          <w:noProof/>
          <w:color w:val="000000" w:themeColor="text1"/>
          <w:sz w:val="22"/>
          <w:szCs w:val="22"/>
        </w:rPr>
        <w:t>is</w:t>
      </w:r>
      <w:r w:rsidRPr="005229D2">
        <w:rPr>
          <w:rFonts w:ascii="Trebuchet MS" w:hAnsi="Trebuchet MS"/>
          <w:noProof/>
          <w:color w:val="000000" w:themeColor="text1"/>
          <w:sz w:val="22"/>
          <w:szCs w:val="22"/>
        </w:rPr>
        <w:t>m will be used to score each question in this section:</w:t>
      </w:r>
    </w:p>
    <w:p w14:paraId="660CE125" w14:textId="77777777" w:rsidR="009D11D1" w:rsidRPr="005229D2"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229D2" w14:paraId="30B84AE5" w14:textId="77777777" w:rsidTr="00245DE9">
        <w:trPr>
          <w:cantSplit/>
          <w:jc w:val="center"/>
        </w:trPr>
        <w:tc>
          <w:tcPr>
            <w:tcW w:w="9067" w:type="dxa"/>
            <w:gridSpan w:val="2"/>
            <w:shd w:val="clear" w:color="auto" w:fill="E0E0E0"/>
            <w:vAlign w:val="center"/>
          </w:tcPr>
          <w:p w14:paraId="17263B29"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Using a 0 – 5 scoring system:</w:t>
            </w:r>
          </w:p>
        </w:tc>
      </w:tr>
      <w:tr w:rsidR="009D11D1" w:rsidRPr="005229D2" w14:paraId="23D891FD" w14:textId="77777777" w:rsidTr="00245DE9">
        <w:trPr>
          <w:cantSplit/>
          <w:jc w:val="center"/>
        </w:trPr>
        <w:tc>
          <w:tcPr>
            <w:tcW w:w="730" w:type="dxa"/>
            <w:shd w:val="clear" w:color="auto" w:fill="E0E0E0"/>
            <w:vAlign w:val="center"/>
          </w:tcPr>
          <w:p w14:paraId="291DF31B"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0</w:t>
            </w:r>
          </w:p>
        </w:tc>
        <w:tc>
          <w:tcPr>
            <w:tcW w:w="8337" w:type="dxa"/>
            <w:vAlign w:val="center"/>
          </w:tcPr>
          <w:p w14:paraId="7D042A52"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Unacceptable Response</w:t>
            </w:r>
            <w:r w:rsidRPr="005229D2">
              <w:rPr>
                <w:rFonts w:ascii="Trebuchet MS" w:hAnsi="Trebuchet MS" w:cs="Arial"/>
                <w:sz w:val="22"/>
                <w:szCs w:val="22"/>
              </w:rPr>
              <w:t xml:space="preserve"> – No information </w:t>
            </w:r>
            <w:proofErr w:type="gramStart"/>
            <w:r w:rsidRPr="005229D2">
              <w:rPr>
                <w:rFonts w:ascii="Trebuchet MS" w:hAnsi="Trebuchet MS" w:cs="Arial"/>
                <w:sz w:val="22"/>
                <w:szCs w:val="22"/>
              </w:rPr>
              <w:t>provided</w:t>
            </w:r>
            <w:proofErr w:type="gramEnd"/>
            <w:r w:rsidRPr="005229D2">
              <w:rPr>
                <w:rFonts w:ascii="Trebuchet MS" w:hAnsi="Trebuchet MS" w:cs="Arial"/>
                <w:sz w:val="22"/>
                <w:szCs w:val="22"/>
              </w:rPr>
              <w:t xml:space="preserve"> or response does not address the requirement.</w:t>
            </w:r>
          </w:p>
        </w:tc>
      </w:tr>
      <w:tr w:rsidR="009D11D1" w:rsidRPr="005229D2" w14:paraId="773FE1AC" w14:textId="77777777" w:rsidTr="00245DE9">
        <w:trPr>
          <w:cantSplit/>
          <w:jc w:val="center"/>
        </w:trPr>
        <w:tc>
          <w:tcPr>
            <w:tcW w:w="730" w:type="dxa"/>
            <w:shd w:val="clear" w:color="auto" w:fill="E0E0E0"/>
            <w:vAlign w:val="center"/>
          </w:tcPr>
          <w:p w14:paraId="466556AD"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1</w:t>
            </w:r>
          </w:p>
        </w:tc>
        <w:tc>
          <w:tcPr>
            <w:tcW w:w="8337" w:type="dxa"/>
            <w:vAlign w:val="center"/>
          </w:tcPr>
          <w:p w14:paraId="38BAF46E"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Poor response</w:t>
            </w:r>
            <w:r w:rsidRPr="005229D2">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229D2" w14:paraId="7F8F634F" w14:textId="77777777" w:rsidTr="00245DE9">
        <w:trPr>
          <w:cantSplit/>
          <w:jc w:val="center"/>
        </w:trPr>
        <w:tc>
          <w:tcPr>
            <w:tcW w:w="730" w:type="dxa"/>
            <w:shd w:val="clear" w:color="auto" w:fill="E0E0E0"/>
            <w:vAlign w:val="center"/>
          </w:tcPr>
          <w:p w14:paraId="68C168C9"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2</w:t>
            </w:r>
          </w:p>
        </w:tc>
        <w:tc>
          <w:tcPr>
            <w:tcW w:w="8337" w:type="dxa"/>
            <w:vAlign w:val="center"/>
          </w:tcPr>
          <w:p w14:paraId="5EDDD709"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Fair response</w:t>
            </w:r>
            <w:r w:rsidRPr="005229D2">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229D2" w14:paraId="1F732B67" w14:textId="77777777" w:rsidTr="00245DE9">
        <w:trPr>
          <w:cantSplit/>
          <w:jc w:val="center"/>
        </w:trPr>
        <w:tc>
          <w:tcPr>
            <w:tcW w:w="730" w:type="dxa"/>
            <w:shd w:val="clear" w:color="auto" w:fill="E0E0E0"/>
            <w:vAlign w:val="center"/>
          </w:tcPr>
          <w:p w14:paraId="3AE1D53F"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3</w:t>
            </w:r>
          </w:p>
        </w:tc>
        <w:tc>
          <w:tcPr>
            <w:tcW w:w="8337" w:type="dxa"/>
            <w:vAlign w:val="center"/>
          </w:tcPr>
          <w:p w14:paraId="04BE9BFF"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Good Response</w:t>
            </w:r>
            <w:r w:rsidRPr="005229D2">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229D2" w14:paraId="0B65AC10" w14:textId="77777777" w:rsidTr="00245DE9">
        <w:trPr>
          <w:cantSplit/>
          <w:jc w:val="center"/>
        </w:trPr>
        <w:tc>
          <w:tcPr>
            <w:tcW w:w="730" w:type="dxa"/>
            <w:shd w:val="clear" w:color="auto" w:fill="E0E0E0"/>
            <w:vAlign w:val="center"/>
          </w:tcPr>
          <w:p w14:paraId="2054D6E0"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t>4</w:t>
            </w:r>
          </w:p>
        </w:tc>
        <w:tc>
          <w:tcPr>
            <w:tcW w:w="8337" w:type="dxa"/>
            <w:vAlign w:val="center"/>
          </w:tcPr>
          <w:p w14:paraId="71C41BA6"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 xml:space="preserve">Excellent Response </w:t>
            </w:r>
            <w:r w:rsidRPr="005229D2">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229D2" w14:paraId="16FD39B5" w14:textId="77777777" w:rsidTr="00245DE9">
        <w:trPr>
          <w:cantSplit/>
          <w:jc w:val="center"/>
        </w:trPr>
        <w:tc>
          <w:tcPr>
            <w:tcW w:w="730" w:type="dxa"/>
            <w:shd w:val="clear" w:color="auto" w:fill="E0E0E0"/>
            <w:vAlign w:val="center"/>
          </w:tcPr>
          <w:p w14:paraId="5686A5EC" w14:textId="77777777" w:rsidR="009D11D1" w:rsidRPr="005229D2" w:rsidRDefault="009D11D1" w:rsidP="009D11D1">
            <w:pPr>
              <w:jc w:val="both"/>
              <w:rPr>
                <w:rFonts w:ascii="Trebuchet MS" w:hAnsi="Trebuchet MS" w:cs="Arial"/>
                <w:b/>
                <w:sz w:val="22"/>
                <w:szCs w:val="22"/>
              </w:rPr>
            </w:pPr>
            <w:r w:rsidRPr="005229D2">
              <w:rPr>
                <w:rFonts w:ascii="Trebuchet MS" w:hAnsi="Trebuchet MS" w:cs="Arial"/>
                <w:b/>
                <w:sz w:val="22"/>
                <w:szCs w:val="22"/>
              </w:rPr>
              <w:lastRenderedPageBreak/>
              <w:t>5</w:t>
            </w:r>
          </w:p>
        </w:tc>
        <w:tc>
          <w:tcPr>
            <w:tcW w:w="8337" w:type="dxa"/>
            <w:vAlign w:val="center"/>
          </w:tcPr>
          <w:p w14:paraId="06982CD9" w14:textId="77777777" w:rsidR="009D11D1" w:rsidRPr="005229D2" w:rsidRDefault="009D11D1" w:rsidP="009D11D1">
            <w:pPr>
              <w:jc w:val="both"/>
              <w:rPr>
                <w:rFonts w:ascii="Trebuchet MS" w:hAnsi="Trebuchet MS" w:cs="Arial"/>
                <w:sz w:val="22"/>
                <w:szCs w:val="22"/>
              </w:rPr>
            </w:pPr>
            <w:r w:rsidRPr="005229D2">
              <w:rPr>
                <w:rFonts w:ascii="Trebuchet MS" w:hAnsi="Trebuchet MS" w:cs="Arial"/>
                <w:b/>
                <w:sz w:val="22"/>
                <w:szCs w:val="22"/>
              </w:rPr>
              <w:t xml:space="preserve">Exceptional Response </w:t>
            </w:r>
            <w:r w:rsidRPr="005229D2">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229D2" w:rsidRDefault="009D11D1" w:rsidP="00177379">
      <w:pPr>
        <w:jc w:val="both"/>
        <w:rPr>
          <w:rFonts w:ascii="Trebuchet MS" w:hAnsi="Trebuchet MS"/>
          <w:noProof/>
          <w:color w:val="000000" w:themeColor="text1"/>
          <w:sz w:val="22"/>
          <w:szCs w:val="22"/>
        </w:rPr>
      </w:pPr>
    </w:p>
    <w:p w14:paraId="67FFBA07" w14:textId="77777777" w:rsidR="009D11D1" w:rsidRPr="005229D2" w:rsidRDefault="009D11D1" w:rsidP="00177379">
      <w:pPr>
        <w:jc w:val="both"/>
        <w:rPr>
          <w:rFonts w:ascii="Trebuchet MS" w:hAnsi="Trebuchet MS"/>
          <w:noProof/>
          <w:color w:val="000000" w:themeColor="text1"/>
          <w:sz w:val="22"/>
          <w:szCs w:val="22"/>
        </w:rPr>
      </w:pPr>
    </w:p>
    <w:p w14:paraId="589087BE" w14:textId="0FF8F42C" w:rsidR="00577589" w:rsidRPr="005229D2" w:rsidRDefault="00577589" w:rsidP="00FB5C6B">
      <w:pPr>
        <w:pStyle w:val="ListParagraph"/>
        <w:numPr>
          <w:ilvl w:val="0"/>
          <w:numId w:val="8"/>
        </w:numPr>
        <w:jc w:val="both"/>
        <w:rPr>
          <w:rFonts w:ascii="Trebuchet MS" w:hAnsi="Trebuchet MS"/>
          <w:noProof/>
          <w:color w:val="000000" w:themeColor="text1"/>
        </w:rPr>
      </w:pPr>
      <w:r w:rsidRPr="005229D2">
        <w:rPr>
          <w:rFonts w:ascii="Trebuchet MS" w:hAnsi="Trebuchet MS"/>
          <w:noProof/>
          <w:color w:val="000000" w:themeColor="text1"/>
        </w:rPr>
        <w:t xml:space="preserve">The questions below are worth </w:t>
      </w:r>
      <w:r w:rsidR="00936FB9" w:rsidRPr="005229D2">
        <w:rPr>
          <w:rFonts w:ascii="Trebuchet MS" w:hAnsi="Trebuchet MS"/>
          <w:noProof/>
          <w:color w:val="000000" w:themeColor="text1"/>
        </w:rPr>
        <w:t>[</w:t>
      </w:r>
      <w:r w:rsidR="00095FC0" w:rsidRPr="005229D2">
        <w:rPr>
          <w:rFonts w:ascii="Trebuchet MS" w:hAnsi="Trebuchet MS"/>
          <w:b/>
          <w:bCs/>
          <w:noProof/>
          <w:color w:val="000000" w:themeColor="text1"/>
        </w:rPr>
        <w:t>8</w:t>
      </w:r>
      <w:r w:rsidR="00C764E6" w:rsidRPr="005229D2">
        <w:rPr>
          <w:rFonts w:ascii="Trebuchet MS" w:hAnsi="Trebuchet MS"/>
          <w:b/>
          <w:bCs/>
          <w:noProof/>
          <w:color w:val="000000" w:themeColor="text1"/>
        </w:rPr>
        <w:t>0</w:t>
      </w:r>
      <w:r w:rsidRPr="005229D2">
        <w:rPr>
          <w:rFonts w:ascii="Trebuchet MS" w:hAnsi="Trebuchet MS"/>
          <w:b/>
          <w:bCs/>
          <w:noProof/>
          <w:color w:val="000000" w:themeColor="text1"/>
        </w:rPr>
        <w:t>%</w:t>
      </w:r>
      <w:r w:rsidR="00936FB9" w:rsidRPr="005229D2">
        <w:rPr>
          <w:rFonts w:ascii="Trebuchet MS" w:hAnsi="Trebuchet MS"/>
          <w:b/>
          <w:bCs/>
          <w:noProof/>
          <w:color w:val="000000" w:themeColor="text1"/>
        </w:rPr>
        <w:t>]</w:t>
      </w:r>
      <w:r w:rsidRPr="005229D2">
        <w:rPr>
          <w:rFonts w:ascii="Trebuchet MS" w:hAnsi="Trebuchet MS"/>
          <w:noProof/>
          <w:color w:val="000000" w:themeColor="text1"/>
        </w:rPr>
        <w:t xml:space="preserve"> </w:t>
      </w:r>
      <w:r w:rsidR="0029484E" w:rsidRPr="005229D2">
        <w:rPr>
          <w:rFonts w:ascii="Trebuchet MS" w:hAnsi="Trebuchet MS"/>
          <w:noProof/>
          <w:color w:val="000000" w:themeColor="text1"/>
        </w:rPr>
        <w:t>of</w:t>
      </w:r>
      <w:r w:rsidRPr="005229D2">
        <w:rPr>
          <w:rFonts w:ascii="Trebuchet MS" w:hAnsi="Trebuchet MS"/>
          <w:noProof/>
          <w:color w:val="000000" w:themeColor="text1"/>
        </w:rPr>
        <w:t xml:space="preserve"> the total score. The indivi</w:t>
      </w:r>
      <w:r w:rsidR="00380284" w:rsidRPr="005229D2">
        <w:rPr>
          <w:rFonts w:ascii="Trebuchet MS" w:hAnsi="Trebuchet MS"/>
          <w:noProof/>
          <w:color w:val="000000" w:themeColor="text1"/>
        </w:rPr>
        <w:t>du</w:t>
      </w:r>
      <w:r w:rsidRPr="005229D2">
        <w:rPr>
          <w:rFonts w:ascii="Trebuchet MS" w:hAnsi="Trebuchet MS"/>
          <w:noProof/>
          <w:color w:val="000000" w:themeColor="text1"/>
        </w:rPr>
        <w:t xml:space="preserve">al </w:t>
      </w:r>
      <w:r w:rsidR="0029484E" w:rsidRPr="005229D2">
        <w:rPr>
          <w:rFonts w:ascii="Trebuchet MS" w:hAnsi="Trebuchet MS"/>
          <w:noProof/>
          <w:color w:val="000000" w:themeColor="text1"/>
        </w:rPr>
        <w:t xml:space="preserve">question </w:t>
      </w:r>
      <w:r w:rsidRPr="005229D2">
        <w:rPr>
          <w:rFonts w:ascii="Trebuchet MS" w:hAnsi="Trebuchet MS"/>
          <w:noProof/>
          <w:color w:val="000000" w:themeColor="text1"/>
        </w:rPr>
        <w:t>weight</w:t>
      </w:r>
      <w:r w:rsidR="0029484E" w:rsidRPr="005229D2">
        <w:rPr>
          <w:rFonts w:ascii="Trebuchet MS" w:hAnsi="Trebuchet MS"/>
          <w:noProof/>
          <w:color w:val="000000" w:themeColor="text1"/>
        </w:rPr>
        <w:t xml:space="preserve">ings </w:t>
      </w:r>
      <w:r w:rsidR="00117F01" w:rsidRPr="005229D2">
        <w:rPr>
          <w:rFonts w:ascii="Trebuchet MS" w:hAnsi="Trebuchet MS"/>
          <w:noProof/>
          <w:color w:val="000000" w:themeColor="text1"/>
        </w:rPr>
        <w:t xml:space="preserve">are </w:t>
      </w:r>
      <w:r w:rsidR="0029484E" w:rsidRPr="005229D2">
        <w:rPr>
          <w:rFonts w:ascii="Trebuchet MS" w:hAnsi="Trebuchet MS"/>
          <w:noProof/>
          <w:color w:val="000000" w:themeColor="text1"/>
        </w:rPr>
        <w:t>set out in the w</w:t>
      </w:r>
      <w:r w:rsidRPr="005229D2">
        <w:rPr>
          <w:rFonts w:ascii="Trebuchet MS" w:hAnsi="Trebuchet MS"/>
          <w:noProof/>
          <w:color w:val="000000" w:themeColor="text1"/>
        </w:rPr>
        <w:t xml:space="preserve">eighting column. </w:t>
      </w:r>
    </w:p>
    <w:p w14:paraId="3BB45EC3" w14:textId="77777777" w:rsidR="0029484E" w:rsidRPr="005229D2" w:rsidRDefault="0029484E" w:rsidP="00177379">
      <w:pPr>
        <w:jc w:val="both"/>
        <w:rPr>
          <w:rFonts w:ascii="Trebuchet MS" w:hAnsi="Trebuchet MS"/>
          <w:noProof/>
          <w:color w:val="000000" w:themeColor="text1"/>
          <w:sz w:val="22"/>
          <w:szCs w:val="22"/>
        </w:rPr>
      </w:pPr>
    </w:p>
    <w:p w14:paraId="11A43769" w14:textId="77777777" w:rsidR="0029484E" w:rsidRPr="005229D2" w:rsidRDefault="0029484E" w:rsidP="00FB5C6B">
      <w:pPr>
        <w:pStyle w:val="ListParagraph"/>
        <w:numPr>
          <w:ilvl w:val="0"/>
          <w:numId w:val="8"/>
        </w:numPr>
        <w:jc w:val="both"/>
        <w:rPr>
          <w:rFonts w:ascii="Trebuchet MS" w:hAnsi="Trebuchet MS"/>
          <w:noProof/>
          <w:color w:val="000000" w:themeColor="text1"/>
        </w:rPr>
      </w:pPr>
      <w:r w:rsidRPr="005229D2">
        <w:rPr>
          <w:rFonts w:ascii="Trebuchet MS" w:hAnsi="Trebuchet MS"/>
          <w:noProof/>
          <w:color w:val="000000" w:themeColor="text1"/>
        </w:rPr>
        <w:t>The following formula will be applied for each question:</w:t>
      </w:r>
    </w:p>
    <w:p w14:paraId="63EE5F14" w14:textId="77777777" w:rsidR="0029484E" w:rsidRPr="005229D2" w:rsidRDefault="0029484E" w:rsidP="00177379">
      <w:pPr>
        <w:jc w:val="both"/>
        <w:rPr>
          <w:rFonts w:ascii="Trebuchet MS" w:hAnsi="Trebuchet MS"/>
          <w:noProof/>
          <w:color w:val="000000" w:themeColor="text1"/>
          <w:sz w:val="22"/>
          <w:szCs w:val="22"/>
        </w:rPr>
      </w:pPr>
    </w:p>
    <w:p w14:paraId="4AC27B59" w14:textId="77777777" w:rsidR="0029484E" w:rsidRPr="005229D2" w:rsidRDefault="0029484E" w:rsidP="00FB5C6B">
      <w:pPr>
        <w:pStyle w:val="ListParagraph"/>
        <w:numPr>
          <w:ilvl w:val="1"/>
          <w:numId w:val="8"/>
        </w:numPr>
        <w:jc w:val="both"/>
        <w:rPr>
          <w:rFonts w:ascii="Trebuchet MS" w:hAnsi="Trebuchet MS"/>
          <w:noProof/>
          <w:color w:val="000000" w:themeColor="text1"/>
        </w:rPr>
      </w:pPr>
      <w:r w:rsidRPr="005229D2">
        <w:rPr>
          <w:rFonts w:ascii="Trebuchet MS" w:hAnsi="Trebuchet MS"/>
          <w:noProof/>
          <w:color w:val="000000" w:themeColor="text1"/>
        </w:rPr>
        <w:t>Points Scored ÷ Points Available × % weighting</w:t>
      </w:r>
    </w:p>
    <w:p w14:paraId="2202F38E" w14:textId="77777777" w:rsidR="0029484E" w:rsidRPr="005229D2" w:rsidRDefault="0029484E" w:rsidP="00FB5C6B">
      <w:pPr>
        <w:pStyle w:val="ListParagraph"/>
        <w:numPr>
          <w:ilvl w:val="1"/>
          <w:numId w:val="8"/>
        </w:numPr>
        <w:jc w:val="both"/>
        <w:rPr>
          <w:rFonts w:ascii="Trebuchet MS" w:hAnsi="Trebuchet MS"/>
          <w:noProof/>
          <w:color w:val="000000" w:themeColor="text1"/>
        </w:rPr>
      </w:pPr>
      <w:r w:rsidRPr="005229D2">
        <w:rPr>
          <w:rFonts w:ascii="Trebuchet MS" w:hAnsi="Trebuchet MS"/>
          <w:noProof/>
          <w:color w:val="000000" w:themeColor="text1"/>
        </w:rPr>
        <w:t>The scores for each of the questions will be added to give a total Technical/Quality Score</w:t>
      </w:r>
    </w:p>
    <w:p w14:paraId="6646497A" w14:textId="77777777" w:rsidR="00577589" w:rsidRPr="005229D2" w:rsidRDefault="00577589" w:rsidP="00177379">
      <w:pPr>
        <w:jc w:val="both"/>
        <w:rPr>
          <w:rFonts w:ascii="Trebuchet MS" w:hAnsi="Trebuchet MS"/>
          <w:noProof/>
          <w:color w:val="000000" w:themeColor="text1"/>
          <w:sz w:val="22"/>
          <w:szCs w:val="22"/>
        </w:rPr>
      </w:pPr>
    </w:p>
    <w:p w14:paraId="317DC4AF" w14:textId="77777777" w:rsidR="00577589" w:rsidRPr="005229D2" w:rsidRDefault="00577589" w:rsidP="00FB5C6B">
      <w:pPr>
        <w:pStyle w:val="ListParagraph"/>
        <w:numPr>
          <w:ilvl w:val="0"/>
          <w:numId w:val="8"/>
        </w:numPr>
        <w:jc w:val="both"/>
        <w:rPr>
          <w:rFonts w:ascii="Trebuchet MS" w:hAnsi="Trebuchet MS" w:cs="Calibri"/>
          <w:noProof/>
          <w:color w:val="000000" w:themeColor="text1"/>
        </w:rPr>
      </w:pPr>
      <w:r w:rsidRPr="005229D2">
        <w:rPr>
          <w:rFonts w:ascii="Trebuchet MS" w:hAnsi="Trebuchet MS" w:cs="Calibri"/>
          <w:noProof/>
          <w:color w:val="000000" w:themeColor="text1"/>
        </w:rPr>
        <w:t xml:space="preserve">Unanswered questions or sections that are left blank shall be </w:t>
      </w:r>
      <w:r w:rsidR="0029484E" w:rsidRPr="005229D2">
        <w:rPr>
          <w:rFonts w:ascii="Trebuchet MS" w:hAnsi="Trebuchet MS" w:cs="Calibri"/>
          <w:noProof/>
          <w:color w:val="000000" w:themeColor="text1"/>
        </w:rPr>
        <w:t xml:space="preserve">awarded a 0. </w:t>
      </w:r>
    </w:p>
    <w:p w14:paraId="40EF2E9D" w14:textId="77777777" w:rsidR="0029484E" w:rsidRPr="005229D2" w:rsidRDefault="0029484E" w:rsidP="00177379">
      <w:pPr>
        <w:jc w:val="both"/>
        <w:rPr>
          <w:rFonts w:ascii="Trebuchet MS" w:hAnsi="Trebuchet MS" w:cs="Calibri"/>
          <w:noProof/>
          <w:color w:val="000000" w:themeColor="text1"/>
          <w:sz w:val="22"/>
          <w:szCs w:val="22"/>
        </w:rPr>
      </w:pPr>
    </w:p>
    <w:p w14:paraId="1B56BD8F" w14:textId="26EBCF17" w:rsidR="00741796" w:rsidRPr="005229D2" w:rsidRDefault="0029484E" w:rsidP="00177379">
      <w:pPr>
        <w:jc w:val="both"/>
        <w:rPr>
          <w:rFonts w:ascii="Trebuchet MS" w:hAnsi="Trebuchet MS" w:cs="Calibri"/>
          <w:noProof/>
          <w:color w:val="000000" w:themeColor="text1"/>
          <w:sz w:val="22"/>
          <w:szCs w:val="22"/>
        </w:rPr>
      </w:pPr>
      <w:r w:rsidRPr="005229D2">
        <w:rPr>
          <w:rFonts w:ascii="Trebuchet MS" w:hAnsi="Trebuchet MS" w:cs="Calibri"/>
          <w:noProof/>
          <w:color w:val="000000" w:themeColor="text1"/>
          <w:sz w:val="22"/>
          <w:szCs w:val="22"/>
        </w:rPr>
        <w:t xml:space="preserve">Please answer </w:t>
      </w:r>
      <w:r w:rsidRPr="005229D2">
        <w:rPr>
          <w:rFonts w:ascii="Trebuchet MS" w:hAnsi="Trebuchet MS" w:cs="Calibri"/>
          <w:noProof/>
          <w:color w:val="000000" w:themeColor="text1"/>
          <w:sz w:val="22"/>
          <w:szCs w:val="22"/>
          <w:u w:val="single"/>
        </w:rPr>
        <w:t>all</w:t>
      </w:r>
      <w:r w:rsidRPr="005229D2">
        <w:rPr>
          <w:rFonts w:ascii="Trebuchet MS" w:hAnsi="Trebuchet MS" w:cs="Calibri"/>
          <w:noProof/>
          <w:color w:val="000000" w:themeColor="text1"/>
          <w:sz w:val="22"/>
          <w:szCs w:val="22"/>
        </w:rPr>
        <w:t xml:space="preserve"> questions</w:t>
      </w:r>
      <w:r w:rsidR="00117F01" w:rsidRPr="005229D2">
        <w:rPr>
          <w:rFonts w:ascii="Trebuchet MS" w:hAnsi="Trebuchet MS" w:cs="Calibri"/>
          <w:noProof/>
          <w:color w:val="000000" w:themeColor="text1"/>
          <w:sz w:val="22"/>
          <w:szCs w:val="22"/>
        </w:rPr>
        <w:t xml:space="preserve"> in the spaces provided. Please do not</w:t>
      </w:r>
      <w:r w:rsidR="00CD46F6" w:rsidRPr="005229D2">
        <w:rPr>
          <w:rFonts w:ascii="Trebuchet MS" w:hAnsi="Trebuchet MS" w:cs="Calibri"/>
          <w:noProof/>
          <w:color w:val="000000" w:themeColor="text1"/>
          <w:sz w:val="22"/>
          <w:szCs w:val="22"/>
        </w:rPr>
        <w:t xml:space="preserve"> attach documents or appendic</w:t>
      </w:r>
      <w:r w:rsidR="00117F01" w:rsidRPr="005229D2">
        <w:rPr>
          <w:rFonts w:ascii="Trebuchet MS" w:hAnsi="Trebuchet MS" w:cs="Calibri"/>
          <w:noProof/>
          <w:color w:val="000000" w:themeColor="text1"/>
          <w:sz w:val="22"/>
          <w:szCs w:val="22"/>
        </w:rPr>
        <w:t>es</w:t>
      </w:r>
      <w:r w:rsidR="00EB2658" w:rsidRPr="005229D2">
        <w:rPr>
          <w:rFonts w:ascii="Trebuchet MS" w:hAnsi="Trebuchet MS" w:cs="Calibri"/>
          <w:noProof/>
          <w:color w:val="000000" w:themeColor="text1"/>
          <w:sz w:val="22"/>
          <w:szCs w:val="22"/>
        </w:rPr>
        <w:t>.</w:t>
      </w:r>
      <w:r w:rsidRPr="005229D2">
        <w:rPr>
          <w:rFonts w:ascii="Trebuchet MS" w:hAnsi="Trebuchet MS" w:cs="Calibri"/>
          <w:noProof/>
          <w:color w:val="000000" w:themeColor="text1"/>
          <w:sz w:val="22"/>
          <w:szCs w:val="22"/>
        </w:rPr>
        <w:t xml:space="preserve"> </w:t>
      </w:r>
    </w:p>
    <w:p w14:paraId="69B2CB19" w14:textId="77777777" w:rsidR="00580690" w:rsidRPr="005229D2"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229D2" w14:paraId="5284FF02" w14:textId="77777777" w:rsidTr="008C4911">
        <w:tc>
          <w:tcPr>
            <w:tcW w:w="1131" w:type="dxa"/>
          </w:tcPr>
          <w:p w14:paraId="0B26681C" w14:textId="77777777" w:rsidR="00577589" w:rsidRPr="005229D2" w:rsidRDefault="00117F01" w:rsidP="00177379">
            <w:pPr>
              <w:jc w:val="both"/>
              <w:rPr>
                <w:rFonts w:ascii="Trebuchet MS" w:hAnsi="Trebuchet MS"/>
                <w:b/>
                <w:sz w:val="22"/>
                <w:szCs w:val="22"/>
              </w:rPr>
            </w:pPr>
            <w:r w:rsidRPr="005229D2">
              <w:rPr>
                <w:rFonts w:ascii="Trebuchet MS" w:hAnsi="Trebuchet MS"/>
                <w:b/>
                <w:sz w:val="22"/>
                <w:szCs w:val="22"/>
              </w:rPr>
              <w:t>Question No.</w:t>
            </w:r>
            <w:r w:rsidR="00577589" w:rsidRPr="005229D2">
              <w:rPr>
                <w:rFonts w:ascii="Trebuchet MS" w:hAnsi="Trebuchet MS"/>
                <w:b/>
                <w:sz w:val="22"/>
                <w:szCs w:val="22"/>
              </w:rPr>
              <w:t xml:space="preserve"> </w:t>
            </w:r>
          </w:p>
        </w:tc>
        <w:tc>
          <w:tcPr>
            <w:tcW w:w="6755" w:type="dxa"/>
          </w:tcPr>
          <w:p w14:paraId="5B74AE78" w14:textId="77777777" w:rsidR="00577589" w:rsidRPr="005229D2" w:rsidRDefault="00577589" w:rsidP="00177379">
            <w:pPr>
              <w:jc w:val="both"/>
              <w:rPr>
                <w:rFonts w:ascii="Trebuchet MS" w:hAnsi="Trebuchet MS"/>
                <w:b/>
                <w:sz w:val="22"/>
                <w:szCs w:val="22"/>
              </w:rPr>
            </w:pPr>
            <w:r w:rsidRPr="005229D2">
              <w:rPr>
                <w:rFonts w:ascii="Trebuchet MS" w:hAnsi="Trebuchet MS"/>
                <w:b/>
                <w:sz w:val="22"/>
                <w:szCs w:val="22"/>
              </w:rPr>
              <w:t>Question</w:t>
            </w:r>
          </w:p>
        </w:tc>
        <w:tc>
          <w:tcPr>
            <w:tcW w:w="1405" w:type="dxa"/>
          </w:tcPr>
          <w:p w14:paraId="2656298E" w14:textId="77777777" w:rsidR="00577589" w:rsidRPr="005229D2" w:rsidRDefault="00AC1CDC" w:rsidP="00177379">
            <w:pPr>
              <w:jc w:val="both"/>
              <w:rPr>
                <w:rFonts w:ascii="Trebuchet MS" w:hAnsi="Trebuchet MS"/>
                <w:b/>
                <w:sz w:val="22"/>
                <w:szCs w:val="22"/>
              </w:rPr>
            </w:pPr>
            <w:r w:rsidRPr="005229D2">
              <w:rPr>
                <w:rFonts w:ascii="Trebuchet MS" w:hAnsi="Trebuchet MS"/>
                <w:b/>
                <w:sz w:val="22"/>
                <w:szCs w:val="22"/>
              </w:rPr>
              <w:t>W</w:t>
            </w:r>
            <w:r w:rsidR="00577589" w:rsidRPr="005229D2">
              <w:rPr>
                <w:rFonts w:ascii="Trebuchet MS" w:hAnsi="Trebuchet MS"/>
                <w:b/>
                <w:sz w:val="22"/>
                <w:szCs w:val="22"/>
              </w:rPr>
              <w:t>eighting</w:t>
            </w:r>
          </w:p>
        </w:tc>
      </w:tr>
      <w:tr w:rsidR="00577589" w:rsidRPr="005229D2" w14:paraId="30711F28" w14:textId="77777777" w:rsidTr="008C4911">
        <w:tc>
          <w:tcPr>
            <w:tcW w:w="1131" w:type="dxa"/>
          </w:tcPr>
          <w:p w14:paraId="5337C212" w14:textId="77777777" w:rsidR="00577589" w:rsidRPr="005229D2" w:rsidRDefault="00577589" w:rsidP="00177379">
            <w:pPr>
              <w:jc w:val="both"/>
              <w:rPr>
                <w:rFonts w:ascii="Trebuchet MS" w:hAnsi="Trebuchet MS"/>
                <w:sz w:val="22"/>
                <w:szCs w:val="22"/>
              </w:rPr>
            </w:pPr>
            <w:r w:rsidRPr="005229D2">
              <w:rPr>
                <w:rFonts w:ascii="Trebuchet MS" w:hAnsi="Trebuchet MS"/>
                <w:sz w:val="22"/>
                <w:szCs w:val="22"/>
              </w:rPr>
              <w:t>1</w:t>
            </w:r>
          </w:p>
        </w:tc>
        <w:tc>
          <w:tcPr>
            <w:tcW w:w="6755" w:type="dxa"/>
          </w:tcPr>
          <w:p w14:paraId="1D1D1E48" w14:textId="38D6BBFC" w:rsidR="00577589" w:rsidRPr="005229D2" w:rsidRDefault="00741796" w:rsidP="00C764E6">
            <w:pPr>
              <w:jc w:val="both"/>
              <w:rPr>
                <w:rFonts w:ascii="Trebuchet MS" w:hAnsi="Trebuchet MS"/>
                <w:sz w:val="22"/>
                <w:szCs w:val="22"/>
              </w:rPr>
            </w:pPr>
            <w:r w:rsidRPr="005229D2">
              <w:rPr>
                <w:rFonts w:ascii="Trebuchet MS" w:hAnsi="Trebuchet MS" w:cs="Arial"/>
                <w:sz w:val="22"/>
                <w:szCs w:val="22"/>
                <w:lang w:eastAsia="en-GB"/>
              </w:rPr>
              <w:t>University degree (</w:t>
            </w:r>
            <w:proofErr w:type="gramStart"/>
            <w:r w:rsidR="009C48FA" w:rsidRPr="005229D2">
              <w:rPr>
                <w:rFonts w:ascii="Trebuchet MS" w:hAnsi="Trebuchet MS" w:cs="Arial"/>
                <w:sz w:val="22"/>
                <w:szCs w:val="22"/>
                <w:lang w:eastAsia="en-GB"/>
              </w:rPr>
              <w:t>post graduate</w:t>
            </w:r>
            <w:proofErr w:type="gramEnd"/>
            <w:r w:rsidRPr="005229D2">
              <w:rPr>
                <w:rFonts w:ascii="Trebuchet MS" w:hAnsi="Trebuchet MS" w:cs="Arial"/>
                <w:sz w:val="22"/>
                <w:szCs w:val="22"/>
                <w:lang w:eastAsia="en-GB"/>
              </w:rPr>
              <w:t xml:space="preserve">) in a relevant field as indicated in the </w:t>
            </w:r>
            <w:r w:rsidR="000B6540" w:rsidRPr="005229D2">
              <w:rPr>
                <w:rFonts w:ascii="Trebuchet MS" w:hAnsi="Trebuchet MS" w:cs="Arial"/>
                <w:sz w:val="22"/>
                <w:szCs w:val="22"/>
                <w:lang w:eastAsia="en-GB"/>
              </w:rPr>
              <w:t>Secretariat’s Specification of requirements</w:t>
            </w:r>
          </w:p>
        </w:tc>
        <w:tc>
          <w:tcPr>
            <w:tcW w:w="1405" w:type="dxa"/>
            <w:vAlign w:val="center"/>
          </w:tcPr>
          <w:p w14:paraId="011F7FA9" w14:textId="01B6773B" w:rsidR="00577589" w:rsidRPr="005229D2" w:rsidRDefault="009C48FA" w:rsidP="00177379">
            <w:pPr>
              <w:jc w:val="both"/>
              <w:rPr>
                <w:rFonts w:ascii="Trebuchet MS" w:hAnsi="Trebuchet MS"/>
                <w:sz w:val="22"/>
                <w:szCs w:val="22"/>
              </w:rPr>
            </w:pPr>
            <w:r w:rsidRPr="005229D2">
              <w:rPr>
                <w:rFonts w:ascii="Trebuchet MS" w:hAnsi="Trebuchet MS"/>
                <w:sz w:val="22"/>
                <w:szCs w:val="22"/>
              </w:rPr>
              <w:t>10</w:t>
            </w:r>
            <w:r w:rsidR="00577589" w:rsidRPr="005229D2">
              <w:rPr>
                <w:rFonts w:ascii="Trebuchet MS" w:hAnsi="Trebuchet MS"/>
                <w:sz w:val="22"/>
                <w:szCs w:val="22"/>
              </w:rPr>
              <w:t>%</w:t>
            </w:r>
          </w:p>
        </w:tc>
      </w:tr>
      <w:tr w:rsidR="0029484E" w:rsidRPr="005229D2" w14:paraId="3351D725" w14:textId="77777777" w:rsidTr="003A3BB4">
        <w:tc>
          <w:tcPr>
            <w:tcW w:w="9291" w:type="dxa"/>
            <w:gridSpan w:val="3"/>
          </w:tcPr>
          <w:p w14:paraId="7EC5142D" w14:textId="77777777" w:rsidR="0029484E" w:rsidRPr="005229D2" w:rsidRDefault="0029484E" w:rsidP="00177379">
            <w:pPr>
              <w:jc w:val="both"/>
              <w:rPr>
                <w:rFonts w:ascii="Trebuchet MS" w:hAnsi="Trebuchet MS"/>
                <w:color w:val="0000FF"/>
                <w:sz w:val="22"/>
                <w:szCs w:val="22"/>
              </w:rPr>
            </w:pPr>
          </w:p>
          <w:p w14:paraId="69A3F519" w14:textId="77777777" w:rsidR="0029484E" w:rsidRPr="005229D2" w:rsidRDefault="0029484E" w:rsidP="00177379">
            <w:pPr>
              <w:jc w:val="both"/>
              <w:rPr>
                <w:rFonts w:ascii="Trebuchet MS" w:hAnsi="Trebuchet MS"/>
                <w:color w:val="0000FF"/>
                <w:sz w:val="22"/>
                <w:szCs w:val="22"/>
              </w:rPr>
            </w:pPr>
            <w:r w:rsidRPr="005229D2">
              <w:rPr>
                <w:rFonts w:ascii="Trebuchet MS" w:hAnsi="Trebuchet MS"/>
                <w:color w:val="0000FF"/>
                <w:sz w:val="22"/>
                <w:szCs w:val="22"/>
              </w:rPr>
              <w:t>Insert your answer here</w:t>
            </w:r>
          </w:p>
          <w:p w14:paraId="51FEB425" w14:textId="77777777" w:rsidR="0029484E" w:rsidRPr="005229D2" w:rsidRDefault="0029484E" w:rsidP="00177379">
            <w:pPr>
              <w:jc w:val="both"/>
              <w:rPr>
                <w:rFonts w:ascii="Trebuchet MS" w:hAnsi="Trebuchet MS"/>
                <w:sz w:val="22"/>
                <w:szCs w:val="22"/>
              </w:rPr>
            </w:pPr>
          </w:p>
        </w:tc>
      </w:tr>
      <w:tr w:rsidR="00FA770D" w:rsidRPr="005229D2" w14:paraId="03792B4F" w14:textId="77777777" w:rsidTr="008C4911">
        <w:tc>
          <w:tcPr>
            <w:tcW w:w="1131" w:type="dxa"/>
          </w:tcPr>
          <w:p w14:paraId="65B768E7" w14:textId="77777777" w:rsidR="00FA770D" w:rsidRPr="005229D2" w:rsidRDefault="00FA770D" w:rsidP="00177379">
            <w:pPr>
              <w:jc w:val="both"/>
              <w:rPr>
                <w:rFonts w:ascii="Trebuchet MS" w:hAnsi="Trebuchet MS"/>
                <w:sz w:val="22"/>
                <w:szCs w:val="22"/>
              </w:rPr>
            </w:pPr>
            <w:r w:rsidRPr="005229D2">
              <w:rPr>
                <w:rFonts w:ascii="Trebuchet MS" w:hAnsi="Trebuchet MS"/>
                <w:sz w:val="22"/>
                <w:szCs w:val="22"/>
              </w:rPr>
              <w:t>2</w:t>
            </w:r>
          </w:p>
        </w:tc>
        <w:tc>
          <w:tcPr>
            <w:tcW w:w="6755" w:type="dxa"/>
          </w:tcPr>
          <w:p w14:paraId="4840442D" w14:textId="77777777" w:rsidR="00C764E6" w:rsidRPr="005229D2" w:rsidRDefault="00C764E6" w:rsidP="00C764E6">
            <w:pPr>
              <w:pStyle w:val="NoSpacing"/>
              <w:jc w:val="both"/>
              <w:rPr>
                <w:rFonts w:ascii="Trebuchet MS" w:hAnsi="Trebuchet MS" w:cs="Arial"/>
                <w:sz w:val="22"/>
                <w:szCs w:val="22"/>
              </w:rPr>
            </w:pPr>
            <w:bookmarkStart w:id="166" w:name="_Hlk94249651"/>
            <w:r w:rsidRPr="005229D2">
              <w:rPr>
                <w:rFonts w:ascii="Trebuchet MS" w:hAnsi="Trebuchet MS"/>
                <w:snapToGrid w:val="0"/>
                <w:sz w:val="22"/>
                <w:szCs w:val="22"/>
              </w:rPr>
              <w:t>Specialist expertise</w:t>
            </w:r>
          </w:p>
          <w:bookmarkEnd w:id="166"/>
          <w:p w14:paraId="64845F84" w14:textId="5008BFB1" w:rsidR="00602FE8" w:rsidRPr="005229D2" w:rsidRDefault="00741796" w:rsidP="00602FE8">
            <w:pPr>
              <w:jc w:val="both"/>
              <w:rPr>
                <w:rFonts w:ascii="Trebuchet MS" w:hAnsi="Trebuchet MS" w:cs="Arial"/>
                <w:sz w:val="22"/>
                <w:szCs w:val="22"/>
                <w:lang w:eastAsia="en-GB"/>
              </w:rPr>
            </w:pPr>
            <w:r w:rsidRPr="005229D2">
              <w:rPr>
                <w:rFonts w:ascii="Trebuchet MS" w:hAnsi="Trebuchet MS" w:cs="Arial"/>
                <w:sz w:val="22"/>
                <w:szCs w:val="22"/>
                <w:lang w:eastAsia="en-GB"/>
              </w:rPr>
              <w:t xml:space="preserve">Number of years of working experience in relevant field as indicated in the </w:t>
            </w:r>
            <w:r w:rsidR="004B3B7E" w:rsidRPr="005229D2">
              <w:rPr>
                <w:rFonts w:ascii="Trebuchet MS" w:hAnsi="Trebuchet MS" w:cs="Arial"/>
                <w:sz w:val="22"/>
                <w:szCs w:val="22"/>
                <w:lang w:eastAsia="en-GB"/>
              </w:rPr>
              <w:t xml:space="preserve">Specification of requirements </w:t>
            </w:r>
            <w:r w:rsidRPr="005229D2">
              <w:rPr>
                <w:rFonts w:ascii="Trebuchet MS" w:hAnsi="Trebuchet MS" w:cs="Arial"/>
                <w:sz w:val="22"/>
                <w:szCs w:val="22"/>
                <w:lang w:eastAsia="en-GB"/>
              </w:rPr>
              <w:t>section</w:t>
            </w:r>
            <w:r w:rsidR="0056101A" w:rsidRPr="005229D2">
              <w:rPr>
                <w:rFonts w:ascii="Trebuchet MS" w:hAnsi="Trebuchet MS" w:cs="Arial"/>
                <w:sz w:val="22"/>
                <w:szCs w:val="22"/>
                <w:lang w:eastAsia="en-GB"/>
              </w:rPr>
              <w:t xml:space="preserve"> </w:t>
            </w:r>
          </w:p>
          <w:p w14:paraId="45513DBE" w14:textId="77777777" w:rsidR="0056101A" w:rsidRPr="005229D2" w:rsidRDefault="0056101A" w:rsidP="0056101A">
            <w:pPr>
              <w:overflowPunct/>
              <w:autoSpaceDE/>
              <w:autoSpaceDN/>
              <w:adjustRightInd/>
              <w:spacing w:line="293" w:lineRule="atLeast"/>
              <w:rPr>
                <w:rFonts w:ascii="Trebuchet MS" w:hAnsi="Trebuchet MS" w:cs="Arial"/>
                <w:sz w:val="22"/>
                <w:szCs w:val="22"/>
                <w:lang w:eastAsia="en-GB"/>
              </w:rPr>
            </w:pPr>
          </w:p>
          <w:p w14:paraId="58BA865A" w14:textId="77777777" w:rsidR="00C764E6" w:rsidRPr="005229D2" w:rsidRDefault="00C764E6" w:rsidP="00C764E6">
            <w:pPr>
              <w:pStyle w:val="NoSpacing"/>
              <w:jc w:val="both"/>
              <w:rPr>
                <w:rFonts w:ascii="Trebuchet MS" w:hAnsi="Trebuchet MS" w:cs="Arial"/>
                <w:color w:val="FF0000"/>
                <w:sz w:val="22"/>
                <w:szCs w:val="22"/>
              </w:rPr>
            </w:pPr>
          </w:p>
          <w:p w14:paraId="06C10CDB" w14:textId="77777777" w:rsidR="00FA770D" w:rsidRPr="005229D2"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1BD7B7E5" w:rsidR="00FA770D" w:rsidRPr="005229D2" w:rsidRDefault="009C48FA" w:rsidP="00177379">
            <w:pPr>
              <w:jc w:val="both"/>
              <w:rPr>
                <w:rFonts w:ascii="Trebuchet MS" w:hAnsi="Trebuchet MS"/>
                <w:sz w:val="22"/>
                <w:szCs w:val="22"/>
              </w:rPr>
            </w:pPr>
            <w:r w:rsidRPr="005229D2">
              <w:rPr>
                <w:rFonts w:ascii="Trebuchet MS" w:hAnsi="Trebuchet MS"/>
                <w:sz w:val="22"/>
                <w:szCs w:val="22"/>
              </w:rPr>
              <w:t>1</w:t>
            </w:r>
            <w:r w:rsidR="00741796" w:rsidRPr="005229D2">
              <w:rPr>
                <w:rFonts w:ascii="Trebuchet MS" w:hAnsi="Trebuchet MS"/>
                <w:sz w:val="22"/>
                <w:szCs w:val="22"/>
              </w:rPr>
              <w:t>0</w:t>
            </w:r>
            <w:r w:rsidR="00FA770D" w:rsidRPr="005229D2">
              <w:rPr>
                <w:rFonts w:ascii="Trebuchet MS" w:hAnsi="Trebuchet MS"/>
                <w:sz w:val="22"/>
                <w:szCs w:val="22"/>
              </w:rPr>
              <w:t>%</w:t>
            </w:r>
          </w:p>
        </w:tc>
      </w:tr>
      <w:tr w:rsidR="00FA770D" w:rsidRPr="005229D2" w14:paraId="0D881AC6" w14:textId="77777777" w:rsidTr="0063211D">
        <w:tc>
          <w:tcPr>
            <w:tcW w:w="9291" w:type="dxa"/>
            <w:gridSpan w:val="3"/>
          </w:tcPr>
          <w:p w14:paraId="5A7F20C8" w14:textId="77777777" w:rsidR="00FA770D" w:rsidRPr="005229D2" w:rsidRDefault="00FA770D" w:rsidP="00177379">
            <w:pPr>
              <w:jc w:val="both"/>
              <w:rPr>
                <w:rFonts w:ascii="Trebuchet MS" w:hAnsi="Trebuchet MS"/>
                <w:color w:val="0000FF"/>
                <w:sz w:val="22"/>
                <w:szCs w:val="22"/>
              </w:rPr>
            </w:pPr>
          </w:p>
          <w:p w14:paraId="5A198381" w14:textId="77777777" w:rsidR="00FA770D" w:rsidRPr="005229D2" w:rsidRDefault="00FA770D" w:rsidP="00177379">
            <w:pPr>
              <w:jc w:val="both"/>
              <w:rPr>
                <w:rFonts w:ascii="Trebuchet MS" w:hAnsi="Trebuchet MS"/>
                <w:color w:val="0000FF"/>
                <w:sz w:val="22"/>
                <w:szCs w:val="22"/>
              </w:rPr>
            </w:pPr>
            <w:r w:rsidRPr="005229D2">
              <w:rPr>
                <w:rFonts w:ascii="Trebuchet MS" w:hAnsi="Trebuchet MS"/>
                <w:color w:val="0000FF"/>
                <w:sz w:val="22"/>
                <w:szCs w:val="22"/>
              </w:rPr>
              <w:t>Insert your answer here</w:t>
            </w:r>
          </w:p>
          <w:p w14:paraId="1FD6C674" w14:textId="77777777" w:rsidR="00FA770D" w:rsidRPr="005229D2" w:rsidRDefault="00FA770D" w:rsidP="00177379">
            <w:pPr>
              <w:jc w:val="both"/>
              <w:rPr>
                <w:rFonts w:ascii="Trebuchet MS" w:hAnsi="Trebuchet MS"/>
                <w:sz w:val="22"/>
                <w:szCs w:val="22"/>
              </w:rPr>
            </w:pPr>
          </w:p>
        </w:tc>
      </w:tr>
      <w:tr w:rsidR="00577589" w:rsidRPr="005229D2" w14:paraId="6DF82435" w14:textId="77777777" w:rsidTr="008C4911">
        <w:tc>
          <w:tcPr>
            <w:tcW w:w="1131" w:type="dxa"/>
          </w:tcPr>
          <w:p w14:paraId="3977CE1C" w14:textId="77777777" w:rsidR="00577589" w:rsidRPr="005229D2" w:rsidRDefault="008C4911" w:rsidP="00177379">
            <w:pPr>
              <w:jc w:val="both"/>
              <w:rPr>
                <w:rFonts w:ascii="Trebuchet MS" w:hAnsi="Trebuchet MS"/>
                <w:sz w:val="22"/>
                <w:szCs w:val="22"/>
              </w:rPr>
            </w:pPr>
            <w:r w:rsidRPr="005229D2">
              <w:rPr>
                <w:rFonts w:ascii="Trebuchet MS" w:hAnsi="Trebuchet MS"/>
                <w:sz w:val="22"/>
                <w:szCs w:val="22"/>
              </w:rPr>
              <w:t>3</w:t>
            </w:r>
          </w:p>
        </w:tc>
        <w:tc>
          <w:tcPr>
            <w:tcW w:w="6755" w:type="dxa"/>
          </w:tcPr>
          <w:p w14:paraId="442ADA25" w14:textId="77777777" w:rsidR="00577589" w:rsidRPr="005229D2" w:rsidRDefault="00741796" w:rsidP="003E3CA0">
            <w:pPr>
              <w:jc w:val="both"/>
              <w:rPr>
                <w:rFonts w:ascii="Trebuchet MS" w:hAnsi="Trebuchet MS"/>
                <w:sz w:val="22"/>
                <w:szCs w:val="22"/>
              </w:rPr>
            </w:pPr>
            <w:r w:rsidRPr="005229D2">
              <w:rPr>
                <w:rFonts w:ascii="Trebuchet MS" w:hAnsi="Trebuchet MS"/>
                <w:sz w:val="22"/>
                <w:szCs w:val="22"/>
              </w:rPr>
              <w:t>Experience</w:t>
            </w:r>
            <w:r w:rsidR="00C764E6" w:rsidRPr="005229D2">
              <w:rPr>
                <w:rFonts w:ascii="Trebuchet MS" w:hAnsi="Trebuchet MS"/>
                <w:sz w:val="22"/>
                <w:szCs w:val="22"/>
              </w:rPr>
              <w:t>:</w:t>
            </w:r>
          </w:p>
          <w:p w14:paraId="3AFF8C57" w14:textId="6A4DD10F" w:rsidR="000D643B" w:rsidRPr="005229D2" w:rsidRDefault="0038081C" w:rsidP="003E3CA0">
            <w:pPr>
              <w:jc w:val="both"/>
              <w:rPr>
                <w:rFonts w:ascii="Trebuchet MS" w:hAnsi="Trebuchet MS" w:cs="Arial"/>
                <w:sz w:val="22"/>
                <w:szCs w:val="22"/>
                <w:lang w:eastAsia="en-GB"/>
              </w:rPr>
            </w:pPr>
            <w:r w:rsidRPr="005229D2">
              <w:rPr>
                <w:rFonts w:ascii="Trebuchet MS" w:hAnsi="Trebuchet MS" w:cs="Arial"/>
                <w:sz w:val="22"/>
                <w:szCs w:val="22"/>
                <w:lang w:eastAsia="en-GB"/>
              </w:rPr>
              <w:t>Proven experience</w:t>
            </w:r>
            <w:r w:rsidR="00741796" w:rsidRPr="005229D2">
              <w:rPr>
                <w:rFonts w:ascii="Trebuchet MS" w:hAnsi="Trebuchet MS" w:cs="Arial"/>
                <w:sz w:val="22"/>
                <w:szCs w:val="22"/>
                <w:lang w:eastAsia="en-GB"/>
              </w:rPr>
              <w:t xml:space="preserve"> in producing deliverables </w:t>
            </w:r>
            <w:proofErr w:type="gramStart"/>
            <w:r w:rsidR="00741796" w:rsidRPr="005229D2">
              <w:rPr>
                <w:rFonts w:ascii="Trebuchet MS" w:hAnsi="Trebuchet MS" w:cs="Arial"/>
                <w:sz w:val="22"/>
                <w:szCs w:val="22"/>
                <w:lang w:eastAsia="en-GB"/>
              </w:rPr>
              <w:t>similar to</w:t>
            </w:r>
            <w:proofErr w:type="gramEnd"/>
            <w:r w:rsidR="00741796" w:rsidRPr="005229D2">
              <w:rPr>
                <w:rFonts w:ascii="Trebuchet MS" w:hAnsi="Trebuchet MS" w:cs="Arial"/>
                <w:sz w:val="22"/>
                <w:szCs w:val="22"/>
                <w:lang w:eastAsia="en-GB"/>
              </w:rPr>
              <w:t xml:space="preserve"> the one described in the Secretariat’s specification of requirements</w:t>
            </w:r>
          </w:p>
          <w:p w14:paraId="78B7C9B5" w14:textId="77777777" w:rsidR="00952662" w:rsidRPr="005229D2" w:rsidRDefault="00952662" w:rsidP="003E3CA0">
            <w:pPr>
              <w:jc w:val="both"/>
              <w:rPr>
                <w:rFonts w:ascii="Trebuchet MS" w:hAnsi="Trebuchet MS" w:cs="Arial"/>
                <w:sz w:val="22"/>
                <w:szCs w:val="22"/>
              </w:rPr>
            </w:pPr>
          </w:p>
          <w:p w14:paraId="3DC2185E" w14:textId="77777777" w:rsidR="00952662" w:rsidRPr="005229D2" w:rsidRDefault="00952662" w:rsidP="003E3CA0">
            <w:pPr>
              <w:jc w:val="both"/>
              <w:rPr>
                <w:rFonts w:ascii="Trebuchet MS" w:hAnsi="Trebuchet MS"/>
                <w:sz w:val="22"/>
                <w:szCs w:val="22"/>
              </w:rPr>
            </w:pPr>
          </w:p>
          <w:p w14:paraId="5A2DB27A" w14:textId="77777777" w:rsidR="00C764E6" w:rsidRPr="005229D2" w:rsidRDefault="00C764E6" w:rsidP="003E3CA0">
            <w:pPr>
              <w:jc w:val="both"/>
              <w:rPr>
                <w:rFonts w:ascii="Trebuchet MS" w:hAnsi="Trebuchet MS"/>
                <w:sz w:val="22"/>
                <w:szCs w:val="22"/>
              </w:rPr>
            </w:pPr>
          </w:p>
        </w:tc>
        <w:tc>
          <w:tcPr>
            <w:tcW w:w="1405" w:type="dxa"/>
            <w:vAlign w:val="center"/>
          </w:tcPr>
          <w:p w14:paraId="2624D47A" w14:textId="75270CCD" w:rsidR="00577589" w:rsidRPr="005229D2" w:rsidRDefault="00067E75" w:rsidP="00177379">
            <w:pPr>
              <w:jc w:val="both"/>
              <w:rPr>
                <w:rFonts w:ascii="Trebuchet MS" w:hAnsi="Trebuchet MS"/>
                <w:sz w:val="22"/>
                <w:szCs w:val="22"/>
              </w:rPr>
            </w:pPr>
            <w:r w:rsidRPr="005229D2">
              <w:rPr>
                <w:rFonts w:ascii="Trebuchet MS" w:hAnsi="Trebuchet MS"/>
                <w:sz w:val="22"/>
                <w:szCs w:val="22"/>
              </w:rPr>
              <w:t>2</w:t>
            </w:r>
            <w:r w:rsidR="00BF15A8" w:rsidRPr="005229D2">
              <w:rPr>
                <w:rFonts w:ascii="Trebuchet MS" w:hAnsi="Trebuchet MS"/>
                <w:sz w:val="22"/>
                <w:szCs w:val="22"/>
              </w:rPr>
              <w:t>0</w:t>
            </w:r>
            <w:r w:rsidR="00577589" w:rsidRPr="005229D2">
              <w:rPr>
                <w:rFonts w:ascii="Trebuchet MS" w:hAnsi="Trebuchet MS"/>
                <w:sz w:val="22"/>
                <w:szCs w:val="22"/>
              </w:rPr>
              <w:t>%</w:t>
            </w:r>
          </w:p>
        </w:tc>
      </w:tr>
      <w:tr w:rsidR="0029484E" w:rsidRPr="005229D2" w14:paraId="449015BA" w14:textId="77777777" w:rsidTr="003A3BB4">
        <w:tc>
          <w:tcPr>
            <w:tcW w:w="9291" w:type="dxa"/>
            <w:gridSpan w:val="3"/>
          </w:tcPr>
          <w:p w14:paraId="639207ED" w14:textId="77777777" w:rsidR="0029484E" w:rsidRPr="005229D2" w:rsidRDefault="0029484E" w:rsidP="00177379">
            <w:pPr>
              <w:jc w:val="both"/>
              <w:rPr>
                <w:rFonts w:ascii="Trebuchet MS" w:hAnsi="Trebuchet MS"/>
                <w:color w:val="0000FF"/>
                <w:sz w:val="22"/>
                <w:szCs w:val="22"/>
              </w:rPr>
            </w:pPr>
          </w:p>
          <w:p w14:paraId="744706E8" w14:textId="77777777" w:rsidR="0029484E" w:rsidRPr="005229D2" w:rsidRDefault="0029484E" w:rsidP="00177379">
            <w:pPr>
              <w:jc w:val="both"/>
              <w:rPr>
                <w:rFonts w:ascii="Trebuchet MS" w:hAnsi="Trebuchet MS"/>
                <w:color w:val="0000FF"/>
                <w:sz w:val="22"/>
                <w:szCs w:val="22"/>
              </w:rPr>
            </w:pPr>
            <w:r w:rsidRPr="005229D2">
              <w:rPr>
                <w:rFonts w:ascii="Trebuchet MS" w:hAnsi="Trebuchet MS"/>
                <w:color w:val="0000FF"/>
                <w:sz w:val="22"/>
                <w:szCs w:val="22"/>
              </w:rPr>
              <w:t>Insert your answer here</w:t>
            </w:r>
          </w:p>
          <w:p w14:paraId="63E0DD21" w14:textId="77777777" w:rsidR="0029484E" w:rsidRPr="005229D2" w:rsidRDefault="0029484E" w:rsidP="00177379">
            <w:pPr>
              <w:jc w:val="both"/>
              <w:rPr>
                <w:rFonts w:ascii="Trebuchet MS" w:hAnsi="Trebuchet MS"/>
                <w:sz w:val="22"/>
                <w:szCs w:val="22"/>
              </w:rPr>
            </w:pPr>
          </w:p>
        </w:tc>
      </w:tr>
      <w:tr w:rsidR="00C764E6" w:rsidRPr="005229D2" w14:paraId="2F95D39B" w14:textId="77777777" w:rsidTr="00383128">
        <w:tc>
          <w:tcPr>
            <w:tcW w:w="1131" w:type="dxa"/>
          </w:tcPr>
          <w:p w14:paraId="669E5922" w14:textId="77777777" w:rsidR="00C764E6" w:rsidRPr="005229D2" w:rsidRDefault="00150016" w:rsidP="00383128">
            <w:pPr>
              <w:jc w:val="both"/>
              <w:rPr>
                <w:rFonts w:ascii="Trebuchet MS" w:hAnsi="Trebuchet MS"/>
                <w:sz w:val="22"/>
                <w:szCs w:val="22"/>
              </w:rPr>
            </w:pPr>
            <w:r w:rsidRPr="005229D2">
              <w:rPr>
                <w:rFonts w:ascii="Trebuchet MS" w:hAnsi="Trebuchet MS"/>
                <w:sz w:val="22"/>
                <w:szCs w:val="22"/>
              </w:rPr>
              <w:t>4</w:t>
            </w:r>
          </w:p>
        </w:tc>
        <w:tc>
          <w:tcPr>
            <w:tcW w:w="6755" w:type="dxa"/>
          </w:tcPr>
          <w:p w14:paraId="63CE6203" w14:textId="77777777" w:rsidR="00C764E6" w:rsidRPr="005229D2" w:rsidRDefault="00C764E6" w:rsidP="00C764E6">
            <w:pPr>
              <w:pStyle w:val="NoSpacing"/>
              <w:jc w:val="both"/>
              <w:rPr>
                <w:rFonts w:ascii="Trebuchet MS" w:hAnsi="Trebuchet MS"/>
                <w:sz w:val="22"/>
                <w:szCs w:val="22"/>
              </w:rPr>
            </w:pPr>
            <w:r w:rsidRPr="005229D2">
              <w:rPr>
                <w:rFonts w:ascii="Trebuchet MS" w:hAnsi="Trebuchet MS"/>
                <w:sz w:val="22"/>
                <w:szCs w:val="22"/>
              </w:rPr>
              <w:t>Practical skills</w:t>
            </w:r>
          </w:p>
          <w:p w14:paraId="37AB06A3" w14:textId="77777777" w:rsidR="00067E75" w:rsidRPr="005229D2" w:rsidRDefault="00067E75" w:rsidP="00067E75">
            <w:pPr>
              <w:pStyle w:val="NoSpacing"/>
              <w:numPr>
                <w:ilvl w:val="0"/>
                <w:numId w:val="45"/>
              </w:numPr>
              <w:rPr>
                <w:rFonts w:ascii="Trebuchet MS" w:hAnsi="Trebuchet MS"/>
                <w:sz w:val="22"/>
                <w:szCs w:val="22"/>
                <w:lang w:val="en-GB"/>
              </w:rPr>
            </w:pPr>
            <w:r w:rsidRPr="00067E75">
              <w:rPr>
                <w:rFonts w:ascii="Trebuchet MS" w:hAnsi="Trebuchet MS"/>
                <w:sz w:val="22"/>
                <w:szCs w:val="22"/>
                <w:lang w:val="en-GB"/>
              </w:rPr>
              <w:t>Skills and involvement in the development of practical and user-friendly training materials and tools for different target groups.</w:t>
            </w:r>
          </w:p>
          <w:p w14:paraId="1AA732B7" w14:textId="77777777" w:rsidR="00067E75" w:rsidRPr="005229D2" w:rsidRDefault="00067E75" w:rsidP="00067E75">
            <w:pPr>
              <w:pStyle w:val="NoSpacing"/>
              <w:numPr>
                <w:ilvl w:val="0"/>
                <w:numId w:val="45"/>
              </w:numPr>
              <w:rPr>
                <w:rFonts w:ascii="Trebuchet MS" w:hAnsi="Trebuchet MS"/>
                <w:sz w:val="22"/>
                <w:szCs w:val="22"/>
                <w:lang w:val="en-GB"/>
              </w:rPr>
            </w:pPr>
            <w:r w:rsidRPr="005229D2">
              <w:rPr>
                <w:rFonts w:ascii="Arial" w:hAnsi="Arial" w:cs="Arial"/>
                <w:sz w:val="22"/>
                <w:szCs w:val="22"/>
                <w:lang w:val="en-US"/>
              </w:rPr>
              <w:t>Highly developed analytical skills and ability to provide clear and objective advice and recommendations</w:t>
            </w:r>
          </w:p>
          <w:p w14:paraId="6C5965DD" w14:textId="77777777" w:rsidR="00067E75" w:rsidRPr="005229D2" w:rsidRDefault="00067E75" w:rsidP="00067E75">
            <w:pPr>
              <w:pStyle w:val="NoSpacing"/>
              <w:numPr>
                <w:ilvl w:val="0"/>
                <w:numId w:val="45"/>
              </w:numPr>
              <w:rPr>
                <w:rFonts w:ascii="Trebuchet MS" w:hAnsi="Trebuchet MS"/>
                <w:sz w:val="22"/>
                <w:szCs w:val="22"/>
                <w:lang w:val="en-GB"/>
              </w:rPr>
            </w:pPr>
            <w:r w:rsidRPr="005229D2">
              <w:rPr>
                <w:rFonts w:ascii="Arial" w:hAnsi="Arial" w:cs="Arial"/>
                <w:sz w:val="22"/>
                <w:szCs w:val="22"/>
                <w:lang w:eastAsia="en-GB"/>
              </w:rPr>
              <w:lastRenderedPageBreak/>
              <w:t>Ability</w:t>
            </w:r>
            <w:r w:rsidRPr="005229D2">
              <w:rPr>
                <w:rFonts w:ascii="Arial" w:hAnsi="Arial" w:cs="Arial"/>
                <w:sz w:val="22"/>
                <w:szCs w:val="22"/>
                <w:lang w:val="en-US" w:eastAsia="en-GB"/>
              </w:rPr>
              <w:t> to work with a broad range of stakeholders</w:t>
            </w:r>
            <w:r w:rsidRPr="005229D2">
              <w:rPr>
                <w:rFonts w:ascii="Arial" w:hAnsi="Arial" w:cs="Arial"/>
                <w:sz w:val="22"/>
                <w:szCs w:val="22"/>
                <w:lang w:eastAsia="en-GB"/>
              </w:rPr>
              <w:t>, Government Officials, Private sector organizations and large international/intergovernmental Organizations.</w:t>
            </w:r>
            <w:r w:rsidRPr="005229D2">
              <w:rPr>
                <w:rFonts w:ascii="Arial" w:hAnsi="Arial" w:cs="Arial"/>
                <w:sz w:val="22"/>
                <w:szCs w:val="22"/>
                <w:lang w:val="en-US" w:eastAsia="en-GB"/>
              </w:rPr>
              <w:t> </w:t>
            </w:r>
            <w:r w:rsidRPr="005229D2">
              <w:rPr>
                <w:rFonts w:ascii="Arial" w:hAnsi="Arial" w:cs="Arial"/>
                <w:sz w:val="22"/>
                <w:szCs w:val="22"/>
                <w:lang w:eastAsia="en-GB"/>
              </w:rPr>
              <w:t> </w:t>
            </w:r>
          </w:p>
          <w:p w14:paraId="6C90E50A" w14:textId="29D85C4B" w:rsidR="00067E75" w:rsidRPr="005229D2" w:rsidRDefault="00067E75" w:rsidP="00067E75">
            <w:pPr>
              <w:pStyle w:val="NoSpacing"/>
              <w:numPr>
                <w:ilvl w:val="0"/>
                <w:numId w:val="45"/>
              </w:numPr>
              <w:rPr>
                <w:rFonts w:ascii="Trebuchet MS" w:hAnsi="Trebuchet MS"/>
                <w:sz w:val="22"/>
                <w:szCs w:val="22"/>
                <w:lang w:val="en-GB"/>
              </w:rPr>
            </w:pPr>
            <w:r w:rsidRPr="005229D2">
              <w:rPr>
                <w:rFonts w:ascii="Arial" w:hAnsi="Arial" w:cs="Arial"/>
                <w:sz w:val="22"/>
                <w:szCs w:val="22"/>
                <w:lang w:val="en-US" w:eastAsia="en-GB"/>
              </w:rPr>
              <w:t>Strong written and verbal communication skills (in English) </w:t>
            </w:r>
            <w:r w:rsidRPr="005229D2">
              <w:rPr>
                <w:rFonts w:ascii="Arial" w:hAnsi="Arial" w:cs="Arial"/>
                <w:sz w:val="22"/>
                <w:szCs w:val="22"/>
                <w:lang w:eastAsia="en-GB"/>
              </w:rPr>
              <w:t> </w:t>
            </w:r>
          </w:p>
          <w:p w14:paraId="75F132AB" w14:textId="77777777" w:rsidR="002302B4" w:rsidRPr="005229D2" w:rsidRDefault="002302B4" w:rsidP="000256C4">
            <w:pPr>
              <w:overflowPunct/>
              <w:autoSpaceDE/>
              <w:autoSpaceDN/>
              <w:adjustRightInd/>
              <w:spacing w:line="293" w:lineRule="atLeast"/>
              <w:rPr>
                <w:rFonts w:ascii="Trebuchet MS" w:hAnsi="Trebuchet MS"/>
                <w:sz w:val="22"/>
                <w:szCs w:val="22"/>
              </w:rPr>
            </w:pPr>
          </w:p>
        </w:tc>
        <w:tc>
          <w:tcPr>
            <w:tcW w:w="1405" w:type="dxa"/>
            <w:vAlign w:val="center"/>
          </w:tcPr>
          <w:p w14:paraId="4131D3C4" w14:textId="60A8ABE4" w:rsidR="00C764E6" w:rsidRPr="005229D2" w:rsidRDefault="00067E75" w:rsidP="00383128">
            <w:pPr>
              <w:jc w:val="both"/>
              <w:rPr>
                <w:rFonts w:ascii="Trebuchet MS" w:hAnsi="Trebuchet MS"/>
                <w:sz w:val="22"/>
                <w:szCs w:val="22"/>
              </w:rPr>
            </w:pPr>
            <w:r w:rsidRPr="005229D2">
              <w:rPr>
                <w:rFonts w:ascii="Trebuchet MS" w:hAnsi="Trebuchet MS"/>
                <w:sz w:val="22"/>
                <w:szCs w:val="22"/>
              </w:rPr>
              <w:lastRenderedPageBreak/>
              <w:t>40</w:t>
            </w:r>
            <w:r w:rsidR="00C764E6" w:rsidRPr="005229D2">
              <w:rPr>
                <w:rFonts w:ascii="Trebuchet MS" w:hAnsi="Trebuchet MS"/>
                <w:sz w:val="22"/>
                <w:szCs w:val="22"/>
              </w:rPr>
              <w:t>%</w:t>
            </w:r>
          </w:p>
        </w:tc>
      </w:tr>
      <w:tr w:rsidR="00C764E6" w:rsidRPr="005229D2" w14:paraId="0968FD6E" w14:textId="77777777" w:rsidTr="00383128">
        <w:tc>
          <w:tcPr>
            <w:tcW w:w="9291" w:type="dxa"/>
            <w:gridSpan w:val="3"/>
          </w:tcPr>
          <w:p w14:paraId="21E3AD23" w14:textId="77777777" w:rsidR="00C764E6" w:rsidRPr="005229D2" w:rsidRDefault="00C764E6" w:rsidP="00383128">
            <w:pPr>
              <w:jc w:val="both"/>
              <w:rPr>
                <w:rFonts w:ascii="Trebuchet MS" w:hAnsi="Trebuchet MS"/>
                <w:color w:val="0000FF"/>
                <w:sz w:val="22"/>
                <w:szCs w:val="22"/>
              </w:rPr>
            </w:pPr>
          </w:p>
          <w:p w14:paraId="3675EAA9" w14:textId="77777777" w:rsidR="00C764E6" w:rsidRPr="005229D2" w:rsidRDefault="00C764E6" w:rsidP="00383128">
            <w:pPr>
              <w:jc w:val="both"/>
              <w:rPr>
                <w:rFonts w:ascii="Trebuchet MS" w:hAnsi="Trebuchet MS"/>
                <w:color w:val="0000FF"/>
                <w:sz w:val="22"/>
                <w:szCs w:val="22"/>
              </w:rPr>
            </w:pPr>
            <w:r w:rsidRPr="005229D2">
              <w:rPr>
                <w:rFonts w:ascii="Trebuchet MS" w:hAnsi="Trebuchet MS"/>
                <w:color w:val="0000FF"/>
                <w:sz w:val="22"/>
                <w:szCs w:val="22"/>
              </w:rPr>
              <w:t>Insert your answer here</w:t>
            </w:r>
          </w:p>
          <w:p w14:paraId="64B83227" w14:textId="77777777" w:rsidR="00C764E6" w:rsidRPr="005229D2" w:rsidRDefault="00C764E6" w:rsidP="00383128">
            <w:pPr>
              <w:jc w:val="both"/>
              <w:rPr>
                <w:rFonts w:ascii="Trebuchet MS" w:hAnsi="Trebuchet MS"/>
                <w:sz w:val="22"/>
                <w:szCs w:val="22"/>
              </w:rPr>
            </w:pPr>
          </w:p>
        </w:tc>
      </w:tr>
    </w:tbl>
    <w:p w14:paraId="1BCF10B9" w14:textId="77777777" w:rsidR="00E60A95" w:rsidRPr="005229D2"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229D2" w:rsidRDefault="00391816" w:rsidP="00177379">
      <w:pPr>
        <w:overflowPunct/>
        <w:autoSpaceDE/>
        <w:autoSpaceDN/>
        <w:adjustRightInd/>
        <w:jc w:val="both"/>
        <w:textAlignment w:val="auto"/>
        <w:rPr>
          <w:rStyle w:val="Heading1Char"/>
          <w:rFonts w:cs="Calibri"/>
          <w:color w:val="000000" w:themeColor="text1"/>
          <w:sz w:val="22"/>
          <w:szCs w:val="22"/>
        </w:rPr>
      </w:pPr>
    </w:p>
    <w:p w14:paraId="428B6ADF" w14:textId="1985BF23" w:rsidR="00D53347" w:rsidRPr="005229D2" w:rsidRDefault="0029484E" w:rsidP="000256C4">
      <w:pPr>
        <w:overflowPunct/>
        <w:autoSpaceDE/>
        <w:autoSpaceDN/>
        <w:adjustRightInd/>
        <w:jc w:val="both"/>
        <w:textAlignment w:val="auto"/>
        <w:rPr>
          <w:rFonts w:ascii="Trebuchet MS" w:hAnsi="Trebuchet MS" w:cs="Calibri"/>
          <w:b/>
          <w:bCs/>
          <w:color w:val="000000" w:themeColor="text1"/>
          <w:kern w:val="32"/>
          <w:sz w:val="22"/>
          <w:szCs w:val="22"/>
        </w:rPr>
      </w:pPr>
      <w:bookmarkStart w:id="167" w:name="_Toc473901686"/>
      <w:r w:rsidRPr="005229D2">
        <w:rPr>
          <w:rStyle w:val="Heading1Char"/>
          <w:rFonts w:cs="Calibri"/>
          <w:color w:val="000000" w:themeColor="text1"/>
          <w:sz w:val="22"/>
          <w:szCs w:val="22"/>
        </w:rPr>
        <w:t>Part 4</w:t>
      </w:r>
      <w:r w:rsidR="00C04E2F" w:rsidRPr="005229D2">
        <w:rPr>
          <w:rStyle w:val="Heading1Char"/>
          <w:rFonts w:cs="Calibri"/>
          <w:color w:val="000000" w:themeColor="text1"/>
          <w:sz w:val="22"/>
          <w:szCs w:val="22"/>
        </w:rPr>
        <w:t xml:space="preserve"> – Pricing</w:t>
      </w:r>
      <w:bookmarkEnd w:id="167"/>
      <w:r w:rsidR="00C04E2F" w:rsidRPr="005229D2">
        <w:rPr>
          <w:rStyle w:val="Heading1Char"/>
          <w:rFonts w:cs="Calibri"/>
          <w:color w:val="000000" w:themeColor="text1"/>
          <w:sz w:val="22"/>
          <w:szCs w:val="22"/>
        </w:rPr>
        <w:t xml:space="preserve"> </w:t>
      </w:r>
    </w:p>
    <w:p w14:paraId="798FBD1B" w14:textId="77777777" w:rsidR="00D53347" w:rsidRPr="005229D2"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5229D2" w:rsidRDefault="00391816" w:rsidP="00177379">
      <w:pPr>
        <w:pStyle w:val="Default"/>
        <w:widowControl/>
        <w:jc w:val="both"/>
        <w:rPr>
          <w:rFonts w:ascii="Trebuchet MS" w:hAnsi="Trebuchet MS"/>
          <w:noProof/>
          <w:color w:val="000000" w:themeColor="text1"/>
          <w:sz w:val="22"/>
          <w:szCs w:val="22"/>
          <w:lang w:val="en-GB"/>
        </w:rPr>
      </w:pPr>
      <w:r w:rsidRPr="005229D2">
        <w:rPr>
          <w:rFonts w:ascii="Trebuchet MS" w:hAnsi="Trebuchet MS"/>
          <w:noProof/>
          <w:color w:val="000000" w:themeColor="text1"/>
          <w:sz w:val="22"/>
          <w:szCs w:val="22"/>
          <w:lang w:val="en-GB"/>
        </w:rPr>
        <w:t>Transparent pricing must be submitted with no hidden costs.</w:t>
      </w:r>
      <w:r w:rsidR="00C04E2F" w:rsidRPr="005229D2">
        <w:rPr>
          <w:rFonts w:ascii="Trebuchet MS" w:hAnsi="Trebuchet MS"/>
          <w:noProof/>
          <w:color w:val="000000" w:themeColor="text1"/>
          <w:sz w:val="22"/>
          <w:szCs w:val="22"/>
          <w:lang w:val="en-GB"/>
        </w:rPr>
        <w:t xml:space="preserve"> </w:t>
      </w:r>
      <w:r w:rsidR="003A3BB4" w:rsidRPr="005229D2">
        <w:rPr>
          <w:rFonts w:ascii="Trebuchet MS" w:hAnsi="Trebuchet MS"/>
          <w:noProof/>
          <w:color w:val="000000" w:themeColor="text1"/>
          <w:sz w:val="22"/>
          <w:szCs w:val="22"/>
          <w:lang w:val="en-GB"/>
        </w:rPr>
        <w:t>Pricing and cost must be broken down to the different elements of the service</w:t>
      </w:r>
      <w:r w:rsidR="00117202" w:rsidRPr="005229D2">
        <w:rPr>
          <w:rFonts w:ascii="Trebuchet MS" w:hAnsi="Trebuchet MS"/>
          <w:noProof/>
          <w:color w:val="000000" w:themeColor="text1"/>
          <w:sz w:val="22"/>
          <w:szCs w:val="22"/>
          <w:lang w:val="en-GB"/>
        </w:rPr>
        <w:t xml:space="preserve"> and must include </w:t>
      </w:r>
      <w:r w:rsidR="00117202" w:rsidRPr="005229D2">
        <w:rPr>
          <w:rFonts w:ascii="Trebuchet MS" w:hAnsi="Trebuchet MS"/>
          <w:noProof/>
          <w:color w:val="000000" w:themeColor="text1"/>
          <w:sz w:val="22"/>
          <w:szCs w:val="22"/>
          <w:u w:val="single"/>
          <w:lang w:val="en-GB"/>
        </w:rPr>
        <w:t>all expenses</w:t>
      </w:r>
      <w:r w:rsidR="003A3BB4" w:rsidRPr="005229D2">
        <w:rPr>
          <w:rFonts w:ascii="Trebuchet MS" w:hAnsi="Trebuchet MS"/>
          <w:noProof/>
          <w:color w:val="000000" w:themeColor="text1"/>
          <w:sz w:val="22"/>
          <w:szCs w:val="22"/>
          <w:lang w:val="en-GB"/>
        </w:rPr>
        <w:t xml:space="preserve">. </w:t>
      </w:r>
      <w:r w:rsidR="00EB2658" w:rsidRPr="005229D2">
        <w:rPr>
          <w:rFonts w:ascii="Trebuchet MS" w:hAnsi="Trebuchet MS"/>
          <w:noProof/>
          <w:color w:val="000000" w:themeColor="text1"/>
          <w:sz w:val="22"/>
          <w:szCs w:val="22"/>
          <w:lang w:val="en-GB"/>
        </w:rPr>
        <w:t>Please provide pricing exactly as set out below:</w:t>
      </w:r>
    </w:p>
    <w:p w14:paraId="0C6ADA41" w14:textId="77777777" w:rsidR="00117202" w:rsidRPr="005229D2" w:rsidRDefault="00117202" w:rsidP="00177379">
      <w:pPr>
        <w:pStyle w:val="Default"/>
        <w:widowControl/>
        <w:jc w:val="both"/>
        <w:rPr>
          <w:rFonts w:ascii="Trebuchet MS" w:hAnsi="Trebuchet MS"/>
          <w:noProof/>
          <w:color w:val="000000" w:themeColor="text1"/>
          <w:sz w:val="22"/>
          <w:szCs w:val="22"/>
          <w:lang w:val="en-GB"/>
        </w:rPr>
      </w:pPr>
    </w:p>
    <w:p w14:paraId="7A43B37F" w14:textId="77777777" w:rsidR="004C35F9" w:rsidRPr="005229D2"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5229D2">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5229D2">
        <w:rPr>
          <w:rFonts w:ascii="Trebuchet MS" w:hAnsi="Trebuchet MS"/>
          <w:bCs/>
          <w:noProof/>
          <w:color w:val="000000" w:themeColor="text1"/>
          <w:sz w:val="22"/>
          <w:szCs w:val="22"/>
        </w:rPr>
        <w:t xml:space="preserve"> Include CVs of all staff proposed.</w:t>
      </w:r>
    </w:p>
    <w:p w14:paraId="1249FEB5" w14:textId="77777777" w:rsidR="00A01B85" w:rsidRPr="005229D2"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6329DF53" w14:textId="36F6122C" w:rsidR="00670030" w:rsidRPr="0061507E" w:rsidRDefault="000256C4" w:rsidP="00670030">
      <w:pPr>
        <w:overflowPunct/>
        <w:autoSpaceDE/>
        <w:autoSpaceDN/>
        <w:adjustRightInd/>
        <w:textAlignment w:val="auto"/>
        <w:rPr>
          <w:rFonts w:ascii="Trebuchet MS" w:eastAsiaTheme="minorHAnsi" w:hAnsi="Trebuchet MS" w:cstheme="minorBidi"/>
          <w:bCs/>
          <w:sz w:val="22"/>
          <w:szCs w:val="22"/>
        </w:rPr>
      </w:pPr>
      <w:r w:rsidRPr="005229D2">
        <w:t xml:space="preserve">Please note that </w:t>
      </w:r>
      <w:r w:rsidR="005229D2" w:rsidRPr="005229D2">
        <w:rPr>
          <w:bCs/>
        </w:rPr>
        <w:t xml:space="preserve">maximum available budget is </w:t>
      </w:r>
      <w:r w:rsidR="005229D2" w:rsidRPr="0061507E">
        <w:rPr>
          <w:b/>
        </w:rPr>
        <w:t>£15,000</w:t>
      </w:r>
      <w:r w:rsidR="0061507E">
        <w:rPr>
          <w:b/>
        </w:rPr>
        <w:t xml:space="preserve"> </w:t>
      </w:r>
      <w:r w:rsidR="0061507E">
        <w:rPr>
          <w:bCs/>
        </w:rPr>
        <w:t>(all inclusive)</w:t>
      </w: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5229D2" w14:paraId="744F3804" w14:textId="77777777" w:rsidTr="00BF47D0">
        <w:tc>
          <w:tcPr>
            <w:tcW w:w="3751" w:type="dxa"/>
            <w:gridSpan w:val="2"/>
          </w:tcPr>
          <w:p w14:paraId="58695D2D"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r w:rsidRPr="005229D2">
              <w:rPr>
                <w:rFonts w:ascii="Trebuchet MS" w:hAnsi="Trebuchet MS"/>
                <w:color w:val="000000" w:themeColor="text1"/>
                <w:sz w:val="22"/>
              </w:rPr>
              <w:t xml:space="preserve">Name/Level (Junior, Senior etc.) </w:t>
            </w:r>
          </w:p>
        </w:tc>
        <w:tc>
          <w:tcPr>
            <w:tcW w:w="1850" w:type="dxa"/>
          </w:tcPr>
          <w:p w14:paraId="5D286202"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r w:rsidRPr="005229D2">
              <w:rPr>
                <w:rFonts w:ascii="Trebuchet MS" w:hAnsi="Trebuchet MS"/>
                <w:color w:val="000000" w:themeColor="text1"/>
                <w:sz w:val="22"/>
              </w:rPr>
              <w:t>Day Rate (ex VAT)</w:t>
            </w:r>
          </w:p>
        </w:tc>
        <w:tc>
          <w:tcPr>
            <w:tcW w:w="1569" w:type="dxa"/>
          </w:tcPr>
          <w:p w14:paraId="7144DEAF"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r w:rsidRPr="005229D2">
              <w:rPr>
                <w:rFonts w:ascii="Trebuchet MS" w:hAnsi="Trebuchet MS"/>
                <w:color w:val="000000" w:themeColor="text1"/>
                <w:sz w:val="22"/>
              </w:rPr>
              <w:t>No of Days</w:t>
            </w:r>
          </w:p>
        </w:tc>
        <w:tc>
          <w:tcPr>
            <w:tcW w:w="1704" w:type="dxa"/>
          </w:tcPr>
          <w:p w14:paraId="7A1FD85B"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r w:rsidRPr="005229D2">
              <w:rPr>
                <w:rFonts w:ascii="Trebuchet MS" w:hAnsi="Trebuchet MS"/>
                <w:color w:val="000000" w:themeColor="text1"/>
                <w:sz w:val="22"/>
              </w:rPr>
              <w:t>Total (ex VAT)</w:t>
            </w:r>
          </w:p>
          <w:p w14:paraId="32BC13C5"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r w:rsidRPr="005229D2">
              <w:rPr>
                <w:rFonts w:ascii="Trebuchet MS" w:hAnsi="Trebuchet MS"/>
                <w:color w:val="000000" w:themeColor="text1"/>
                <w:sz w:val="22"/>
              </w:rPr>
              <w:t>GBP</w:t>
            </w:r>
          </w:p>
        </w:tc>
      </w:tr>
      <w:tr w:rsidR="00670030" w:rsidRPr="005229D2" w14:paraId="3F0AF5BB" w14:textId="77777777" w:rsidTr="00BF47D0">
        <w:tc>
          <w:tcPr>
            <w:tcW w:w="3751" w:type="dxa"/>
            <w:gridSpan w:val="2"/>
          </w:tcPr>
          <w:p w14:paraId="1E24EE49"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095930D2" w14:textId="77777777" w:rsidTr="00BF47D0">
        <w:tc>
          <w:tcPr>
            <w:tcW w:w="3751" w:type="dxa"/>
            <w:gridSpan w:val="2"/>
          </w:tcPr>
          <w:p w14:paraId="2281D95B"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1A00924B" w14:textId="77777777" w:rsidTr="00BF47D0">
        <w:tc>
          <w:tcPr>
            <w:tcW w:w="3751" w:type="dxa"/>
            <w:gridSpan w:val="2"/>
          </w:tcPr>
          <w:p w14:paraId="3DB29492"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10D015BE" w14:textId="77777777" w:rsidTr="00BF47D0">
        <w:tc>
          <w:tcPr>
            <w:tcW w:w="3751" w:type="dxa"/>
            <w:gridSpan w:val="2"/>
          </w:tcPr>
          <w:p w14:paraId="22F90271"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05B0DDFB" w14:textId="77777777" w:rsidTr="00BF47D0">
        <w:tc>
          <w:tcPr>
            <w:tcW w:w="3751" w:type="dxa"/>
            <w:gridSpan w:val="2"/>
            <w:tcBorders>
              <w:bottom w:val="single" w:sz="4" w:space="0" w:color="auto"/>
            </w:tcBorders>
          </w:tcPr>
          <w:p w14:paraId="19DED9A4"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2DCA7B3C" w14:textId="77777777" w:rsidTr="00BF47D0">
        <w:tc>
          <w:tcPr>
            <w:tcW w:w="3751" w:type="dxa"/>
            <w:gridSpan w:val="2"/>
            <w:tcBorders>
              <w:bottom w:val="single" w:sz="4" w:space="0" w:color="auto"/>
            </w:tcBorders>
          </w:tcPr>
          <w:p w14:paraId="6D408B58"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76C75833" w14:textId="77777777" w:rsidTr="00BF47D0">
        <w:tc>
          <w:tcPr>
            <w:tcW w:w="3751" w:type="dxa"/>
            <w:gridSpan w:val="2"/>
            <w:tcBorders>
              <w:bottom w:val="single" w:sz="4" w:space="0" w:color="auto"/>
            </w:tcBorders>
          </w:tcPr>
          <w:p w14:paraId="4BE67746"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5229D2" w:rsidRDefault="00670030" w:rsidP="00670030">
            <w:pPr>
              <w:overflowPunct/>
              <w:autoSpaceDE/>
              <w:autoSpaceDN/>
              <w:adjustRightInd/>
              <w:textAlignment w:val="auto"/>
              <w:rPr>
                <w:rFonts w:ascii="Trebuchet MS" w:hAnsi="Trebuchet MS"/>
                <w:sz w:val="22"/>
              </w:rPr>
            </w:pPr>
            <w:r w:rsidRPr="005229D2">
              <w:rPr>
                <w:rFonts w:ascii="Trebuchet MS" w:hAnsi="Trebuchet MS"/>
                <w:sz w:val="22"/>
              </w:rPr>
              <w:t xml:space="preserve">Total Net (ex VAT) Cost </w:t>
            </w:r>
            <w:proofErr w:type="gramStart"/>
            <w:r w:rsidRPr="005229D2">
              <w:rPr>
                <w:rFonts w:ascii="Trebuchet MS" w:hAnsi="Trebuchet MS"/>
                <w:sz w:val="22"/>
              </w:rPr>
              <w:t>Of</w:t>
            </w:r>
            <w:proofErr w:type="gramEnd"/>
            <w:r w:rsidRPr="005229D2">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5229D2" w:rsidRDefault="00670030" w:rsidP="00670030">
            <w:pPr>
              <w:overflowPunct/>
              <w:autoSpaceDE/>
              <w:autoSpaceDN/>
              <w:adjustRightInd/>
              <w:textAlignment w:val="auto"/>
              <w:rPr>
                <w:rFonts w:ascii="Trebuchet MS" w:hAnsi="Trebuchet MS"/>
                <w:sz w:val="22"/>
              </w:rPr>
            </w:pPr>
          </w:p>
          <w:p w14:paraId="0BAA1C7D" w14:textId="77777777" w:rsidR="00670030" w:rsidRPr="005229D2"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5229D2"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5229D2"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5229D2" w14:paraId="0E2AACE3" w14:textId="77777777" w:rsidTr="00435913">
        <w:tc>
          <w:tcPr>
            <w:tcW w:w="3827" w:type="dxa"/>
          </w:tcPr>
          <w:p w14:paraId="7F4F415A"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r w:rsidRPr="005229D2">
              <w:rPr>
                <w:rFonts w:ascii="Trebuchet MS" w:eastAsiaTheme="minorHAnsi" w:hAnsi="Trebuchet MS" w:cstheme="minorBidi"/>
                <w:sz w:val="22"/>
                <w:szCs w:val="22"/>
              </w:rPr>
              <w:t>Expenses:</w:t>
            </w:r>
          </w:p>
        </w:tc>
        <w:tc>
          <w:tcPr>
            <w:tcW w:w="1843" w:type="dxa"/>
          </w:tcPr>
          <w:p w14:paraId="1E8B21FE"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229D2" w14:paraId="6E96BD29" w14:textId="77777777" w:rsidTr="00435913">
        <w:tc>
          <w:tcPr>
            <w:tcW w:w="3827" w:type="dxa"/>
          </w:tcPr>
          <w:p w14:paraId="16372987"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229D2" w14:paraId="31F91379" w14:textId="77777777" w:rsidTr="00435913">
        <w:tc>
          <w:tcPr>
            <w:tcW w:w="3827" w:type="dxa"/>
          </w:tcPr>
          <w:p w14:paraId="27E3B320"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229D2" w14:paraId="14D12989" w14:textId="77777777" w:rsidTr="00435913">
        <w:tc>
          <w:tcPr>
            <w:tcW w:w="3827" w:type="dxa"/>
          </w:tcPr>
          <w:p w14:paraId="3B6CDF33"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5229D2" w14:paraId="6A20B2D5" w14:textId="77777777" w:rsidTr="00435913">
        <w:tc>
          <w:tcPr>
            <w:tcW w:w="3827" w:type="dxa"/>
          </w:tcPr>
          <w:p w14:paraId="3733306E" w14:textId="77777777" w:rsidR="00435913" w:rsidRPr="005229D2" w:rsidRDefault="00435913" w:rsidP="00435913">
            <w:pPr>
              <w:overflowPunct/>
              <w:autoSpaceDE/>
              <w:autoSpaceDN/>
              <w:adjustRightInd/>
              <w:textAlignment w:val="auto"/>
              <w:rPr>
                <w:rFonts w:ascii="Trebuchet MS" w:eastAsiaTheme="minorHAnsi" w:hAnsi="Trebuchet MS" w:cstheme="minorBidi"/>
                <w:sz w:val="22"/>
                <w:szCs w:val="22"/>
              </w:rPr>
            </w:pPr>
            <w:r w:rsidRPr="005229D2">
              <w:rPr>
                <w:rFonts w:ascii="Trebuchet MS" w:hAnsi="Trebuchet MS"/>
                <w:sz w:val="22"/>
                <w:szCs w:val="22"/>
              </w:rPr>
              <w:t xml:space="preserve">Total Net (ex VAT) Cost </w:t>
            </w:r>
            <w:proofErr w:type="gramStart"/>
            <w:r w:rsidRPr="005229D2">
              <w:rPr>
                <w:rFonts w:ascii="Trebuchet MS" w:hAnsi="Trebuchet MS"/>
                <w:sz w:val="22"/>
                <w:szCs w:val="22"/>
              </w:rPr>
              <w:t>Of</w:t>
            </w:r>
            <w:proofErr w:type="gramEnd"/>
            <w:r w:rsidRPr="005229D2">
              <w:rPr>
                <w:rFonts w:ascii="Trebuchet MS" w:hAnsi="Trebuchet MS"/>
                <w:sz w:val="22"/>
                <w:szCs w:val="22"/>
              </w:rPr>
              <w:t xml:space="preserve"> Quotation (B)</w:t>
            </w:r>
          </w:p>
        </w:tc>
        <w:tc>
          <w:tcPr>
            <w:tcW w:w="1843" w:type="dxa"/>
          </w:tcPr>
          <w:p w14:paraId="41D5C6A0"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5229D2"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5229D2"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5229D2"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5229D2" w:rsidRDefault="00670030" w:rsidP="00435913">
            <w:pPr>
              <w:overflowPunct/>
              <w:autoSpaceDE/>
              <w:autoSpaceDN/>
              <w:adjustRightInd/>
              <w:textAlignment w:val="auto"/>
              <w:rPr>
                <w:rFonts w:ascii="Trebuchet MS" w:hAnsi="Trebuchet MS"/>
                <w:sz w:val="22"/>
              </w:rPr>
            </w:pPr>
            <w:r w:rsidRPr="005229D2">
              <w:rPr>
                <w:rFonts w:ascii="Trebuchet MS" w:hAnsi="Trebuchet MS"/>
                <w:sz w:val="22"/>
              </w:rPr>
              <w:t xml:space="preserve">Total Cost </w:t>
            </w:r>
            <w:proofErr w:type="gramStart"/>
            <w:r w:rsidRPr="005229D2">
              <w:rPr>
                <w:rFonts w:ascii="Trebuchet MS" w:hAnsi="Trebuchet MS"/>
                <w:sz w:val="22"/>
              </w:rPr>
              <w:t>Of</w:t>
            </w:r>
            <w:proofErr w:type="gramEnd"/>
            <w:r w:rsidRPr="005229D2">
              <w:rPr>
                <w:rFonts w:ascii="Trebuchet MS" w:hAnsi="Trebuchet MS"/>
                <w:sz w:val="22"/>
              </w:rPr>
              <w:t xml:space="preserve"> VAT (if Applicable) (</w:t>
            </w:r>
            <w:r w:rsidR="00435913" w:rsidRPr="005229D2">
              <w:rPr>
                <w:rFonts w:ascii="Trebuchet MS" w:hAnsi="Trebuchet MS"/>
                <w:sz w:val="22"/>
              </w:rPr>
              <w:t>C</w:t>
            </w:r>
            <w:r w:rsidRPr="005229D2">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5229D2" w:rsidRDefault="00670030" w:rsidP="00670030">
            <w:pPr>
              <w:overflowPunct/>
              <w:autoSpaceDE/>
              <w:autoSpaceDN/>
              <w:adjustRightInd/>
              <w:textAlignment w:val="auto"/>
              <w:rPr>
                <w:rFonts w:ascii="Trebuchet MS" w:hAnsi="Trebuchet MS"/>
                <w:sz w:val="22"/>
              </w:rPr>
            </w:pPr>
          </w:p>
          <w:p w14:paraId="2DB01861" w14:textId="77777777" w:rsidR="00670030" w:rsidRPr="005229D2"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5229D2"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5229D2" w:rsidRDefault="00670030" w:rsidP="00435913">
            <w:pPr>
              <w:overflowPunct/>
              <w:autoSpaceDE/>
              <w:autoSpaceDN/>
              <w:adjustRightInd/>
              <w:textAlignment w:val="auto"/>
              <w:rPr>
                <w:rFonts w:ascii="Trebuchet MS" w:hAnsi="Trebuchet MS"/>
                <w:sz w:val="22"/>
              </w:rPr>
            </w:pPr>
            <w:r w:rsidRPr="005229D2">
              <w:rPr>
                <w:rFonts w:ascii="Trebuchet MS" w:hAnsi="Trebuchet MS"/>
                <w:b/>
                <w:sz w:val="22"/>
              </w:rPr>
              <w:t xml:space="preserve">Total Cost </w:t>
            </w:r>
            <w:proofErr w:type="gramStart"/>
            <w:r w:rsidRPr="005229D2">
              <w:rPr>
                <w:rFonts w:ascii="Trebuchet MS" w:hAnsi="Trebuchet MS"/>
                <w:b/>
                <w:sz w:val="22"/>
              </w:rPr>
              <w:t>Of</w:t>
            </w:r>
            <w:proofErr w:type="gramEnd"/>
            <w:r w:rsidRPr="005229D2">
              <w:rPr>
                <w:rFonts w:ascii="Trebuchet MS" w:hAnsi="Trebuchet MS"/>
                <w:b/>
                <w:sz w:val="22"/>
              </w:rPr>
              <w:t xml:space="preserve"> Quotation</w:t>
            </w:r>
            <w:r w:rsidRPr="005229D2">
              <w:rPr>
                <w:rFonts w:ascii="Trebuchet MS" w:hAnsi="Trebuchet MS"/>
                <w:sz w:val="22"/>
              </w:rPr>
              <w:t xml:space="preserve"> </w:t>
            </w:r>
            <w:proofErr w:type="spellStart"/>
            <w:r w:rsidRPr="005229D2">
              <w:rPr>
                <w:rFonts w:ascii="Trebuchet MS" w:hAnsi="Trebuchet MS"/>
                <w:sz w:val="22"/>
              </w:rPr>
              <w:t>incl</w:t>
            </w:r>
            <w:proofErr w:type="spellEnd"/>
            <w:r w:rsidRPr="005229D2">
              <w:rPr>
                <w:rFonts w:ascii="Trebuchet MS" w:hAnsi="Trebuchet MS"/>
                <w:sz w:val="22"/>
              </w:rPr>
              <w:t xml:space="preserve"> VAT (A+B</w:t>
            </w:r>
            <w:r w:rsidR="00435913" w:rsidRPr="005229D2">
              <w:rPr>
                <w:rFonts w:ascii="Trebuchet MS" w:hAnsi="Trebuchet MS"/>
                <w:sz w:val="22"/>
              </w:rPr>
              <w:t>+C</w:t>
            </w:r>
            <w:r w:rsidRPr="005229D2">
              <w:rPr>
                <w:rFonts w:ascii="Trebuchet MS" w:hAnsi="Trebuchet MS"/>
                <w:sz w:val="22"/>
              </w:rPr>
              <w:t>=</w:t>
            </w:r>
            <w:r w:rsidR="00435913" w:rsidRPr="005229D2">
              <w:rPr>
                <w:rFonts w:ascii="Trebuchet MS" w:hAnsi="Trebuchet MS"/>
                <w:sz w:val="22"/>
              </w:rPr>
              <w:t>D</w:t>
            </w:r>
            <w:r w:rsidRPr="005229D2">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5229D2" w:rsidRDefault="00670030" w:rsidP="00670030">
            <w:pPr>
              <w:overflowPunct/>
              <w:autoSpaceDE/>
              <w:autoSpaceDN/>
              <w:adjustRightInd/>
              <w:textAlignment w:val="auto"/>
              <w:rPr>
                <w:rFonts w:ascii="Trebuchet MS" w:hAnsi="Trebuchet MS"/>
                <w:sz w:val="22"/>
              </w:rPr>
            </w:pPr>
          </w:p>
          <w:p w14:paraId="617B5039" w14:textId="77777777" w:rsidR="00670030" w:rsidRPr="005229D2"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5229D2"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5229D2"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587033D7" w:rsidR="00CD46F6" w:rsidRPr="005229D2" w:rsidRDefault="000B18D0" w:rsidP="000256C4">
      <w:pPr>
        <w:rPr>
          <w:rFonts w:ascii="Trebuchet MS" w:hAnsi="Trebuchet MS"/>
          <w:sz w:val="22"/>
          <w:szCs w:val="22"/>
        </w:rPr>
      </w:pPr>
      <w:r w:rsidRPr="005229D2">
        <w:rPr>
          <w:rFonts w:ascii="Trebuchet MS" w:hAnsi="Trebuchet MS"/>
          <w:sz w:val="22"/>
          <w:szCs w:val="22"/>
        </w:rPr>
        <w:t xml:space="preserve">Payments will be made upon successful completion of the </w:t>
      </w:r>
      <w:r w:rsidR="00953DBE" w:rsidRPr="005229D2">
        <w:rPr>
          <w:rFonts w:ascii="Trebuchet MS" w:hAnsi="Trebuchet MS"/>
          <w:sz w:val="22"/>
          <w:szCs w:val="22"/>
        </w:rPr>
        <w:t>milestones described in the specification of requirements</w:t>
      </w:r>
      <w:r w:rsidRPr="005229D2">
        <w:rPr>
          <w:rFonts w:ascii="Trebuchet MS" w:hAnsi="Trebuchet MS"/>
          <w:sz w:val="22"/>
          <w:szCs w:val="22"/>
        </w:rPr>
        <w:t>, upon receipt of the Secretariat’s written approval of all agreed deliverables and upon submission of a compliant invoice.</w:t>
      </w:r>
      <w:r w:rsidR="00C06248" w:rsidRPr="005229D2">
        <w:rPr>
          <w:rFonts w:ascii="Trebuchet MS" w:hAnsi="Trebuchet MS"/>
          <w:sz w:val="22"/>
          <w:szCs w:val="22"/>
        </w:rPr>
        <w:t xml:space="preserve"> All invoices will be sent to </w:t>
      </w:r>
      <w:r w:rsidR="002177F2" w:rsidRPr="005229D2">
        <w:rPr>
          <w:rFonts w:ascii="Trebuchet MS" w:hAnsi="Trebuchet MS"/>
          <w:sz w:val="22"/>
          <w:szCs w:val="22"/>
        </w:rPr>
        <w:t xml:space="preserve">contract manager </w:t>
      </w:r>
      <w:r w:rsidR="000256C4" w:rsidRPr="005229D2">
        <w:rPr>
          <w:rFonts w:ascii="Trebuchet MS" w:hAnsi="Trebuchet MS"/>
          <w:sz w:val="22"/>
          <w:szCs w:val="22"/>
        </w:rPr>
        <w:t xml:space="preserve">at </w:t>
      </w:r>
      <w:hyperlink r:id="rId26" w:history="1">
        <w:r w:rsidR="000256C4" w:rsidRPr="005229D2">
          <w:rPr>
            <w:rStyle w:val="Hyperlink"/>
            <w:rFonts w:ascii="Trebuchet MS" w:hAnsi="Trebuchet MS"/>
            <w:sz w:val="22"/>
            <w:szCs w:val="22"/>
          </w:rPr>
          <w:t>connectivity@commonwealth.int</w:t>
        </w:r>
      </w:hyperlink>
    </w:p>
    <w:p w14:paraId="6381B245" w14:textId="77777777" w:rsidR="000256C4" w:rsidRPr="005229D2" w:rsidRDefault="000256C4" w:rsidP="000256C4">
      <w:pPr>
        <w:rPr>
          <w:rStyle w:val="Heading1Char"/>
          <w:rFonts w:cs="Calibri"/>
          <w:color w:val="000000" w:themeColor="text1"/>
          <w:sz w:val="22"/>
          <w:szCs w:val="22"/>
        </w:rPr>
      </w:pPr>
    </w:p>
    <w:p w14:paraId="61459F96" w14:textId="01A0E1E1" w:rsidR="00C04E2F" w:rsidRPr="005229D2" w:rsidRDefault="0029484E" w:rsidP="00EA164C">
      <w:pPr>
        <w:overflowPunct/>
        <w:autoSpaceDE/>
        <w:autoSpaceDN/>
        <w:adjustRightInd/>
        <w:textAlignment w:val="auto"/>
        <w:rPr>
          <w:rStyle w:val="Heading1Char"/>
          <w:rFonts w:cs="Calibri"/>
          <w:color w:val="000000" w:themeColor="text1"/>
          <w:sz w:val="22"/>
          <w:szCs w:val="22"/>
        </w:rPr>
      </w:pPr>
      <w:bookmarkStart w:id="168" w:name="_Toc473901687"/>
      <w:r w:rsidRPr="005229D2">
        <w:rPr>
          <w:rStyle w:val="Heading1Char"/>
          <w:rFonts w:cs="Calibri"/>
          <w:color w:val="000000" w:themeColor="text1"/>
          <w:sz w:val="22"/>
          <w:szCs w:val="22"/>
        </w:rPr>
        <w:t>Part 5</w:t>
      </w:r>
      <w:r w:rsidR="00C04E2F" w:rsidRPr="005229D2">
        <w:rPr>
          <w:rStyle w:val="Heading1Char"/>
          <w:rFonts w:cs="Calibri"/>
          <w:color w:val="000000" w:themeColor="text1"/>
          <w:sz w:val="22"/>
          <w:szCs w:val="22"/>
        </w:rPr>
        <w:t xml:space="preserve"> </w:t>
      </w:r>
      <w:r w:rsidR="00FD495D" w:rsidRPr="005229D2">
        <w:rPr>
          <w:rStyle w:val="Heading1Char"/>
          <w:rFonts w:cs="Calibri"/>
          <w:color w:val="000000" w:themeColor="text1"/>
          <w:sz w:val="22"/>
          <w:szCs w:val="22"/>
        </w:rPr>
        <w:t>–</w:t>
      </w:r>
      <w:r w:rsidR="00C04E2F" w:rsidRPr="005229D2">
        <w:rPr>
          <w:rStyle w:val="Heading1Char"/>
          <w:rFonts w:cs="Calibri"/>
          <w:color w:val="000000" w:themeColor="text1"/>
          <w:sz w:val="22"/>
          <w:szCs w:val="22"/>
        </w:rPr>
        <w:t xml:space="preserve"> </w:t>
      </w:r>
      <w:bookmarkEnd w:id="168"/>
      <w:r w:rsidR="00850538" w:rsidRPr="005229D2">
        <w:rPr>
          <w:rStyle w:val="Heading1Char"/>
          <w:rFonts w:cs="Calibri"/>
          <w:color w:val="000000" w:themeColor="text1"/>
          <w:sz w:val="22"/>
          <w:szCs w:val="22"/>
        </w:rPr>
        <w:t xml:space="preserve">Clarifications of </w:t>
      </w:r>
      <w:r w:rsidR="00D707A9" w:rsidRPr="005229D2">
        <w:rPr>
          <w:rStyle w:val="Heading1Char"/>
          <w:rFonts w:cs="Calibri"/>
          <w:color w:val="000000" w:themeColor="text1"/>
          <w:sz w:val="22"/>
          <w:szCs w:val="22"/>
        </w:rPr>
        <w:t>bids</w:t>
      </w:r>
    </w:p>
    <w:p w14:paraId="47083527" w14:textId="77777777" w:rsidR="00C04E2F" w:rsidRPr="005229D2"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5229D2" w:rsidRDefault="0029484E" w:rsidP="00177379">
      <w:pPr>
        <w:pStyle w:val="Default"/>
        <w:widowControl/>
        <w:jc w:val="both"/>
        <w:rPr>
          <w:rFonts w:ascii="Trebuchet MS" w:hAnsi="Trebuchet MS"/>
          <w:noProof/>
          <w:color w:val="000000" w:themeColor="text1"/>
          <w:sz w:val="22"/>
          <w:szCs w:val="22"/>
          <w:lang w:val="en-GB"/>
        </w:rPr>
      </w:pPr>
      <w:r w:rsidRPr="005229D2">
        <w:rPr>
          <w:rFonts w:ascii="Trebuchet MS" w:hAnsi="Trebuchet MS"/>
          <w:sz w:val="22"/>
          <w:szCs w:val="22"/>
        </w:rPr>
        <w:t xml:space="preserve">Following the evaluation of the </w:t>
      </w:r>
      <w:r w:rsidR="00CD46F6" w:rsidRPr="005229D2">
        <w:rPr>
          <w:rFonts w:ascii="Trebuchet MS" w:hAnsi="Trebuchet MS"/>
          <w:sz w:val="22"/>
          <w:szCs w:val="22"/>
        </w:rPr>
        <w:t>Suitability Question</w:t>
      </w:r>
      <w:r w:rsidR="002B772D" w:rsidRPr="005229D2">
        <w:rPr>
          <w:rFonts w:ascii="Trebuchet MS" w:hAnsi="Trebuchet MS"/>
          <w:sz w:val="22"/>
          <w:szCs w:val="22"/>
        </w:rPr>
        <w:t>naire</w:t>
      </w:r>
      <w:r w:rsidR="00CD46F6" w:rsidRPr="005229D2">
        <w:rPr>
          <w:rFonts w:ascii="Trebuchet MS" w:hAnsi="Trebuchet MS"/>
          <w:sz w:val="22"/>
          <w:szCs w:val="22"/>
        </w:rPr>
        <w:t xml:space="preserve">, </w:t>
      </w:r>
      <w:r w:rsidRPr="005229D2">
        <w:rPr>
          <w:rFonts w:ascii="Trebuchet MS" w:hAnsi="Trebuchet MS"/>
          <w:sz w:val="22"/>
          <w:szCs w:val="22"/>
        </w:rPr>
        <w:t>Technical Questionnaire</w:t>
      </w:r>
      <w:r w:rsidR="00CD46F6" w:rsidRPr="005229D2">
        <w:rPr>
          <w:rFonts w:ascii="Trebuchet MS" w:hAnsi="Trebuchet MS"/>
          <w:sz w:val="22"/>
          <w:szCs w:val="22"/>
        </w:rPr>
        <w:t xml:space="preserve"> and Pricing</w:t>
      </w:r>
      <w:r w:rsidRPr="005229D2">
        <w:rPr>
          <w:rFonts w:ascii="Trebuchet MS" w:hAnsi="Trebuchet MS"/>
          <w:sz w:val="22"/>
          <w:szCs w:val="22"/>
        </w:rPr>
        <w:t xml:space="preserve">, </w:t>
      </w:r>
      <w:r w:rsidR="00CD46F6" w:rsidRPr="005229D2">
        <w:rPr>
          <w:rFonts w:ascii="Trebuchet MS" w:hAnsi="Trebuchet MS"/>
          <w:sz w:val="22"/>
          <w:szCs w:val="22"/>
        </w:rPr>
        <w:t xml:space="preserve">the </w:t>
      </w:r>
      <w:r w:rsidRPr="005229D2">
        <w:rPr>
          <w:rFonts w:ascii="Trebuchet MS" w:hAnsi="Trebuchet MS"/>
          <w:sz w:val="22"/>
          <w:szCs w:val="22"/>
        </w:rPr>
        <w:t xml:space="preserve">bidders </w:t>
      </w:r>
      <w:r w:rsidR="00FD495D" w:rsidRPr="005229D2">
        <w:rPr>
          <w:rFonts w:ascii="Trebuchet MS" w:hAnsi="Trebuchet MS"/>
          <w:sz w:val="22"/>
          <w:szCs w:val="22"/>
        </w:rPr>
        <w:t>may</w:t>
      </w:r>
      <w:r w:rsidR="00C04E2F" w:rsidRPr="005229D2">
        <w:rPr>
          <w:rFonts w:ascii="Trebuchet MS" w:hAnsi="Trebuchet MS"/>
          <w:sz w:val="22"/>
          <w:szCs w:val="22"/>
        </w:rPr>
        <w:t xml:space="preserve"> be invited to </w:t>
      </w:r>
      <w:r w:rsidR="00FD495D" w:rsidRPr="005229D2">
        <w:rPr>
          <w:rFonts w:ascii="Trebuchet MS" w:hAnsi="Trebuchet MS"/>
          <w:sz w:val="22"/>
          <w:szCs w:val="22"/>
        </w:rPr>
        <w:t>take part in a clarification session</w:t>
      </w:r>
      <w:r w:rsidR="00C04E2F" w:rsidRPr="005229D2">
        <w:rPr>
          <w:rFonts w:ascii="Trebuchet MS" w:hAnsi="Trebuchet MS"/>
          <w:sz w:val="22"/>
          <w:szCs w:val="22"/>
        </w:rPr>
        <w:t xml:space="preserve"> </w:t>
      </w:r>
      <w:r w:rsidR="00FD495D" w:rsidRPr="005229D2">
        <w:rPr>
          <w:rFonts w:ascii="Trebuchet MS" w:hAnsi="Trebuchet MS"/>
          <w:sz w:val="22"/>
          <w:szCs w:val="22"/>
        </w:rPr>
        <w:t>with</w:t>
      </w:r>
      <w:r w:rsidR="00C04E2F" w:rsidRPr="005229D2">
        <w:rPr>
          <w:rFonts w:ascii="Trebuchet MS" w:hAnsi="Trebuchet MS"/>
          <w:sz w:val="22"/>
          <w:szCs w:val="22"/>
        </w:rPr>
        <w:t xml:space="preserve"> the evaluation panel. </w:t>
      </w:r>
      <w:r w:rsidR="00FD495D" w:rsidRPr="005229D2">
        <w:rPr>
          <w:rFonts w:ascii="Trebuchet MS" w:hAnsi="Trebuchet MS"/>
          <w:sz w:val="22"/>
          <w:szCs w:val="22"/>
        </w:rPr>
        <w:t xml:space="preserve">This session, if required, will be used to clarify the bid received and will not be scored </w:t>
      </w:r>
      <w:r w:rsidR="005529B3" w:rsidRPr="005229D2">
        <w:rPr>
          <w:rFonts w:ascii="Trebuchet MS" w:hAnsi="Trebuchet MS"/>
          <w:sz w:val="22"/>
          <w:szCs w:val="22"/>
        </w:rPr>
        <w:lastRenderedPageBreak/>
        <w:t>separately</w:t>
      </w:r>
      <w:r w:rsidR="00FD495D" w:rsidRPr="005229D2">
        <w:rPr>
          <w:rFonts w:ascii="Trebuchet MS" w:hAnsi="Trebuchet MS"/>
          <w:sz w:val="22"/>
          <w:szCs w:val="22"/>
        </w:rPr>
        <w:t xml:space="preserve">. The clarifications received will then be used to finalise the </w:t>
      </w:r>
      <w:r w:rsidR="004C6305" w:rsidRPr="005229D2">
        <w:rPr>
          <w:rFonts w:ascii="Trebuchet MS" w:hAnsi="Trebuchet MS"/>
          <w:sz w:val="22"/>
          <w:szCs w:val="22"/>
        </w:rPr>
        <w:t xml:space="preserve">overall </w:t>
      </w:r>
      <w:r w:rsidR="00FD495D" w:rsidRPr="005229D2">
        <w:rPr>
          <w:rFonts w:ascii="Trebuchet MS" w:hAnsi="Trebuchet MS"/>
          <w:sz w:val="22"/>
          <w:szCs w:val="22"/>
        </w:rPr>
        <w:t>scoring of the bid.</w:t>
      </w:r>
    </w:p>
    <w:p w14:paraId="174C4019" w14:textId="77777777" w:rsidR="00C04E2F" w:rsidRPr="005229D2"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5229D2"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5229D2" w14:paraId="35CB6C6B" w14:textId="77777777" w:rsidTr="00AC1CDC">
        <w:tc>
          <w:tcPr>
            <w:tcW w:w="8075" w:type="dxa"/>
          </w:tcPr>
          <w:p w14:paraId="3A8162F4" w14:textId="77777777" w:rsidR="00AC1CDC" w:rsidRPr="005229D2" w:rsidRDefault="00AC1CDC" w:rsidP="00177379">
            <w:pPr>
              <w:overflowPunct/>
              <w:autoSpaceDE/>
              <w:autoSpaceDN/>
              <w:adjustRightInd/>
              <w:jc w:val="both"/>
              <w:textAlignment w:val="auto"/>
              <w:rPr>
                <w:rFonts w:ascii="Trebuchet MS" w:hAnsi="Trebuchet MS"/>
                <w:sz w:val="22"/>
                <w:szCs w:val="22"/>
              </w:rPr>
            </w:pPr>
            <w:r w:rsidRPr="005229D2">
              <w:rPr>
                <w:rFonts w:ascii="Trebuchet MS" w:hAnsi="Trebuchet MS"/>
                <w:sz w:val="22"/>
                <w:szCs w:val="22"/>
              </w:rPr>
              <w:t>Please confirm your a</w:t>
            </w:r>
            <w:r w:rsidR="00C4410E" w:rsidRPr="005229D2">
              <w:rPr>
                <w:rFonts w:ascii="Trebuchet MS" w:hAnsi="Trebuchet MS"/>
                <w:sz w:val="22"/>
                <w:szCs w:val="22"/>
              </w:rPr>
              <w:t>vailability</w:t>
            </w:r>
            <w:r w:rsidRPr="005229D2">
              <w:rPr>
                <w:rFonts w:ascii="Trebuchet MS" w:hAnsi="Trebuchet MS"/>
                <w:sz w:val="22"/>
                <w:szCs w:val="22"/>
              </w:rPr>
              <w:t xml:space="preserve">/willingness to </w:t>
            </w:r>
            <w:r w:rsidR="007C580B" w:rsidRPr="005229D2">
              <w:rPr>
                <w:rFonts w:ascii="Trebuchet MS" w:hAnsi="Trebuchet MS"/>
                <w:sz w:val="22"/>
                <w:szCs w:val="22"/>
              </w:rPr>
              <w:t>take part in a clarification session of your bid</w:t>
            </w:r>
            <w:r w:rsidRPr="005229D2">
              <w:rPr>
                <w:rFonts w:ascii="Trebuchet MS" w:hAnsi="Trebuchet MS"/>
                <w:sz w:val="22"/>
                <w:szCs w:val="22"/>
              </w:rPr>
              <w:t xml:space="preserve"> </w:t>
            </w:r>
            <w:r w:rsidR="00DF4047" w:rsidRPr="005229D2">
              <w:rPr>
                <w:rFonts w:ascii="Trebuchet MS" w:hAnsi="Trebuchet MS"/>
                <w:sz w:val="22"/>
                <w:szCs w:val="22"/>
              </w:rPr>
              <w:t xml:space="preserve">at your own expense on the </w:t>
            </w:r>
            <w:r w:rsidR="007345AC" w:rsidRPr="005229D2">
              <w:rPr>
                <w:rFonts w:ascii="Trebuchet MS" w:hAnsi="Trebuchet MS"/>
                <w:sz w:val="22"/>
                <w:szCs w:val="22"/>
              </w:rPr>
              <w:t xml:space="preserve">estimated </w:t>
            </w:r>
            <w:r w:rsidR="00DF4047" w:rsidRPr="005229D2">
              <w:rPr>
                <w:rFonts w:ascii="Trebuchet MS" w:hAnsi="Trebuchet MS"/>
                <w:sz w:val="22"/>
                <w:szCs w:val="22"/>
              </w:rPr>
              <w:t>date</w:t>
            </w:r>
            <w:r w:rsidR="007345AC" w:rsidRPr="005229D2">
              <w:rPr>
                <w:rFonts w:ascii="Trebuchet MS" w:hAnsi="Trebuchet MS"/>
                <w:sz w:val="22"/>
                <w:szCs w:val="22"/>
              </w:rPr>
              <w:t>s</w:t>
            </w:r>
            <w:r w:rsidR="00DF4047" w:rsidRPr="005229D2">
              <w:rPr>
                <w:rFonts w:ascii="Trebuchet MS" w:hAnsi="Trebuchet MS"/>
                <w:sz w:val="22"/>
                <w:szCs w:val="22"/>
              </w:rPr>
              <w:t xml:space="preserve"> specified in the </w:t>
            </w:r>
            <w:r w:rsidR="006828B3" w:rsidRPr="005229D2">
              <w:rPr>
                <w:rFonts w:ascii="Trebuchet MS" w:hAnsi="Trebuchet MS"/>
                <w:sz w:val="22"/>
                <w:szCs w:val="22"/>
              </w:rPr>
              <w:t>Quote</w:t>
            </w:r>
            <w:r w:rsidR="00DF4047" w:rsidRPr="005229D2">
              <w:rPr>
                <w:rFonts w:ascii="Trebuchet MS" w:hAnsi="Trebuchet MS"/>
                <w:sz w:val="22"/>
                <w:szCs w:val="22"/>
              </w:rPr>
              <w:t xml:space="preserve"> Timeline (Section 5). </w:t>
            </w:r>
            <w:r w:rsidR="007C580B" w:rsidRPr="005229D2">
              <w:rPr>
                <w:rFonts w:ascii="Trebuchet MS" w:hAnsi="Trebuchet MS"/>
                <w:sz w:val="22"/>
                <w:szCs w:val="22"/>
              </w:rPr>
              <w:t xml:space="preserve">A meeting, if required, would be conducted </w:t>
            </w:r>
            <w:r w:rsidR="00953DBE" w:rsidRPr="005229D2">
              <w:rPr>
                <w:rFonts w:ascii="Trebuchet MS" w:hAnsi="Trebuchet MS"/>
                <w:sz w:val="22"/>
                <w:szCs w:val="22"/>
              </w:rPr>
              <w:t xml:space="preserve">remotely or </w:t>
            </w:r>
            <w:r w:rsidR="007C580B" w:rsidRPr="005229D2">
              <w:rPr>
                <w:rFonts w:ascii="Trebuchet MS" w:hAnsi="Trebuchet MS"/>
                <w:sz w:val="22"/>
                <w:szCs w:val="22"/>
              </w:rPr>
              <w:t>at the Secretariat’s offices at Marlborough House, Pall Mall, London and should take no longer than a maximum of two hours.</w:t>
            </w:r>
          </w:p>
          <w:p w14:paraId="10BDFF76" w14:textId="77777777" w:rsidR="005E47FD" w:rsidRPr="005229D2"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5229D2"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5229D2">
              <w:rPr>
                <w:rFonts w:ascii="Trebuchet MS" w:eastAsia="Arial" w:hAnsi="Trebuchet MS" w:cs="Arial"/>
                <w:sz w:val="22"/>
                <w:szCs w:val="22"/>
                <w:lang w:eastAsia="en-GB"/>
              </w:rPr>
              <w:t>Yes</w:t>
            </w:r>
            <w:r w:rsidR="00A634A4" w:rsidRPr="005229D2">
              <w:rPr>
                <w:rFonts w:ascii="Trebuchet MS" w:eastAsia="Calibri" w:hAnsi="Trebuchet MS" w:cs="Arial"/>
                <w:sz w:val="22"/>
                <w:szCs w:val="22"/>
                <w:lang w:eastAsia="en-GB"/>
              </w:rPr>
              <w:t>/</w:t>
            </w:r>
            <w:r w:rsidRPr="005229D2">
              <w:rPr>
                <w:rFonts w:ascii="Trebuchet MS" w:eastAsia="Arial" w:hAnsi="Trebuchet MS" w:cs="Arial"/>
                <w:sz w:val="22"/>
                <w:szCs w:val="22"/>
                <w:lang w:eastAsia="en-GB"/>
              </w:rPr>
              <w:t>No</w:t>
            </w:r>
            <w:r w:rsidRPr="005229D2">
              <w:rPr>
                <w:rFonts w:ascii="Trebuchet MS" w:eastAsia="Calibri" w:hAnsi="Trebuchet MS" w:cs="Arial"/>
                <w:sz w:val="22"/>
                <w:szCs w:val="22"/>
                <w:lang w:eastAsia="en-GB"/>
              </w:rPr>
              <w:t xml:space="preserve"> </w:t>
            </w:r>
          </w:p>
          <w:p w14:paraId="26AC29C7" w14:textId="77777777" w:rsidR="00AC1CDC" w:rsidRPr="005229D2" w:rsidRDefault="00AC1CDC" w:rsidP="00177379">
            <w:pPr>
              <w:jc w:val="both"/>
              <w:rPr>
                <w:rFonts w:ascii="Trebuchet MS" w:hAnsi="Trebuchet MS"/>
                <w:bCs/>
                <w:sz w:val="22"/>
                <w:szCs w:val="22"/>
              </w:rPr>
            </w:pPr>
          </w:p>
        </w:tc>
      </w:tr>
    </w:tbl>
    <w:p w14:paraId="580B1664" w14:textId="77777777" w:rsidR="00AC1CDC" w:rsidRPr="005229D2"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5229D2"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5229D2" w:rsidRDefault="00CD46F6" w:rsidP="00177379">
      <w:pPr>
        <w:overflowPunct/>
        <w:autoSpaceDE/>
        <w:autoSpaceDN/>
        <w:adjustRightInd/>
        <w:jc w:val="both"/>
        <w:textAlignment w:val="auto"/>
        <w:rPr>
          <w:rStyle w:val="Heading1Char"/>
          <w:sz w:val="22"/>
          <w:szCs w:val="22"/>
          <w:u w:val="single"/>
        </w:rPr>
      </w:pPr>
      <w:bookmarkStart w:id="169" w:name="_Toc472418384"/>
      <w:bookmarkStart w:id="170" w:name="_Toc472430992"/>
    </w:p>
    <w:p w14:paraId="284E3EA6"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5229D2" w:rsidRDefault="004B529A" w:rsidP="00177379">
      <w:pPr>
        <w:overflowPunct/>
        <w:autoSpaceDE/>
        <w:autoSpaceDN/>
        <w:adjustRightInd/>
        <w:jc w:val="both"/>
        <w:textAlignment w:val="auto"/>
        <w:rPr>
          <w:rStyle w:val="Heading1Char"/>
          <w:sz w:val="22"/>
          <w:szCs w:val="22"/>
          <w:u w:val="single"/>
        </w:rPr>
        <w:sectPr w:rsidR="004B529A" w:rsidRPr="005229D2" w:rsidSect="005E3907">
          <w:pgSz w:w="11909" w:h="16834" w:code="9"/>
          <w:pgMar w:top="482" w:right="1304" w:bottom="249" w:left="1304" w:header="0" w:footer="720" w:gutter="0"/>
          <w:cols w:space="720"/>
          <w:titlePg/>
          <w:docGrid w:linePitch="326"/>
        </w:sectPr>
      </w:pPr>
    </w:p>
    <w:p w14:paraId="7687E1DE" w14:textId="63D2519E" w:rsidR="00CD46F6" w:rsidRPr="005229D2"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229D2"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5229D2" w:rsidRDefault="00A634A4" w:rsidP="00FB5C6B">
      <w:pPr>
        <w:overflowPunct/>
        <w:autoSpaceDE/>
        <w:autoSpaceDN/>
        <w:adjustRightInd/>
        <w:jc w:val="center"/>
        <w:textAlignment w:val="auto"/>
        <w:rPr>
          <w:rStyle w:val="Heading1Char"/>
          <w:sz w:val="22"/>
          <w:szCs w:val="22"/>
          <w:u w:val="single"/>
        </w:rPr>
      </w:pPr>
      <w:bookmarkStart w:id="171" w:name="_Toc473901688"/>
      <w:r w:rsidRPr="005229D2">
        <w:rPr>
          <w:rStyle w:val="Heading1Char"/>
          <w:sz w:val="22"/>
          <w:szCs w:val="22"/>
          <w:u w:val="single"/>
        </w:rPr>
        <w:t>A</w:t>
      </w:r>
      <w:r w:rsidR="002601E5" w:rsidRPr="005229D2">
        <w:rPr>
          <w:rStyle w:val="Heading1Char"/>
          <w:sz w:val="22"/>
          <w:szCs w:val="22"/>
          <w:u w:val="single"/>
        </w:rPr>
        <w:t>ppendices</w:t>
      </w:r>
      <w:bookmarkEnd w:id="169"/>
      <w:bookmarkEnd w:id="170"/>
      <w:bookmarkEnd w:id="171"/>
    </w:p>
    <w:p w14:paraId="55FE4CE7" w14:textId="77777777" w:rsidR="00A634A4" w:rsidRPr="005229D2" w:rsidRDefault="00A634A4" w:rsidP="00177379">
      <w:pPr>
        <w:overflowPunct/>
        <w:autoSpaceDE/>
        <w:autoSpaceDN/>
        <w:adjustRightInd/>
        <w:jc w:val="both"/>
        <w:textAlignment w:val="auto"/>
        <w:rPr>
          <w:rStyle w:val="Heading1Char"/>
          <w:sz w:val="22"/>
          <w:szCs w:val="22"/>
        </w:rPr>
      </w:pPr>
    </w:p>
    <w:p w14:paraId="17D928BD" w14:textId="77777777" w:rsidR="00A634A4" w:rsidRPr="005229D2" w:rsidRDefault="00A634A4" w:rsidP="00177379">
      <w:pPr>
        <w:overflowPunct/>
        <w:autoSpaceDE/>
        <w:autoSpaceDN/>
        <w:adjustRightInd/>
        <w:jc w:val="both"/>
        <w:textAlignment w:val="auto"/>
        <w:rPr>
          <w:rStyle w:val="Heading1Char"/>
          <w:sz w:val="22"/>
          <w:szCs w:val="22"/>
        </w:rPr>
      </w:pPr>
    </w:p>
    <w:p w14:paraId="00FCA6F1" w14:textId="77777777" w:rsidR="006E515C" w:rsidRPr="005229D2" w:rsidRDefault="006E515C" w:rsidP="00177379">
      <w:pPr>
        <w:jc w:val="both"/>
        <w:rPr>
          <w:rFonts w:ascii="Trebuchet MS" w:hAnsi="Trebuchet MS"/>
          <w:sz w:val="22"/>
          <w:szCs w:val="22"/>
        </w:rPr>
      </w:pPr>
    </w:p>
    <w:p w14:paraId="779D1B94" w14:textId="77777777" w:rsidR="00CC4429" w:rsidRPr="005229D2" w:rsidRDefault="00CC4429" w:rsidP="00CC4429">
      <w:pPr>
        <w:spacing w:before="60" w:after="60" w:line="288" w:lineRule="auto"/>
        <w:rPr>
          <w:rFonts w:ascii="Trebuchet MS" w:hAnsi="Trebuchet MS"/>
          <w:b/>
          <w:bCs/>
          <w:color w:val="000000"/>
          <w:kern w:val="32"/>
          <w:sz w:val="22"/>
          <w:szCs w:val="22"/>
        </w:rPr>
      </w:pPr>
      <w:bookmarkStart w:id="172" w:name="_Toc461546159"/>
      <w:bookmarkStart w:id="173" w:name="_Toc472418386"/>
      <w:bookmarkStart w:id="174" w:name="_Toc472430921"/>
      <w:bookmarkStart w:id="175" w:name="_Toc472430994"/>
      <w:bookmarkStart w:id="176" w:name="_Toc473901690"/>
      <w:bookmarkEnd w:id="172"/>
      <w:bookmarkEnd w:id="173"/>
      <w:bookmarkEnd w:id="174"/>
      <w:bookmarkEnd w:id="175"/>
      <w:bookmarkEnd w:id="176"/>
      <w:r w:rsidRPr="005229D2">
        <w:rPr>
          <w:rFonts w:ascii="Trebuchet MS" w:hAnsi="Trebuchet MS"/>
          <w:b/>
          <w:bCs/>
          <w:color w:val="000000"/>
          <w:kern w:val="32"/>
          <w:sz w:val="22"/>
          <w:szCs w:val="22"/>
        </w:rPr>
        <w:t>Appendix 1 - General Terms and Conditions</w:t>
      </w:r>
    </w:p>
    <w:p w14:paraId="6137E72A" w14:textId="77777777" w:rsidR="00CC4429" w:rsidRPr="005229D2" w:rsidRDefault="00CC4429" w:rsidP="00CC4429">
      <w:pPr>
        <w:spacing w:before="60" w:after="60" w:line="288" w:lineRule="auto"/>
        <w:jc w:val="both"/>
        <w:rPr>
          <w:rFonts w:ascii="Trebuchet MS" w:hAnsi="Trebuchet MS"/>
          <w:sz w:val="22"/>
          <w:szCs w:val="22"/>
        </w:rPr>
      </w:pPr>
      <w:bookmarkStart w:id="177" w:name="_Toc473901691"/>
      <w:r w:rsidRPr="005229D2">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8">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229D2" w:rsidRDefault="00CC4429" w:rsidP="00CC4429">
      <w:pPr>
        <w:spacing w:before="60" w:after="60" w:line="288" w:lineRule="auto"/>
        <w:jc w:val="both"/>
        <w:rPr>
          <w:rFonts w:ascii="Trebuchet MS" w:hAnsi="Trebuchet MS"/>
          <w:color w:val="0000FF"/>
          <w:sz w:val="22"/>
          <w:szCs w:val="22"/>
          <w:u w:val="single"/>
        </w:rPr>
      </w:pPr>
      <w:r w:rsidRPr="005229D2">
        <w:rPr>
          <w:rFonts w:ascii="Trebuchet MS" w:hAnsi="Trebuchet MS"/>
          <w:sz w:val="22"/>
          <w:szCs w:val="22"/>
        </w:rPr>
        <w:fldChar w:fldCharType="begin"/>
      </w:r>
      <w:r w:rsidRPr="005229D2">
        <w:rPr>
          <w:rFonts w:ascii="Trebuchet MS" w:hAnsi="Trebuchet MS"/>
          <w:sz w:val="22"/>
          <w:szCs w:val="22"/>
        </w:rPr>
        <w:instrText>HYPERLINK "http://thecommonwealth.org/sites/default/files/inline/CommonwealthSecretariatTermsandConditionsContract.pdf" \t "_blank"</w:instrText>
      </w:r>
      <w:r w:rsidRPr="005229D2">
        <w:rPr>
          <w:rFonts w:ascii="Trebuchet MS" w:hAnsi="Trebuchet MS"/>
          <w:sz w:val="22"/>
          <w:szCs w:val="22"/>
        </w:rPr>
        <w:fldChar w:fldCharType="separate"/>
      </w:r>
      <w:r w:rsidRPr="005229D2">
        <w:rPr>
          <w:rFonts w:ascii="Trebuchet MS" w:hAnsi="Trebuchet MS"/>
          <w:color w:val="0000FF"/>
          <w:sz w:val="22"/>
          <w:szCs w:val="22"/>
          <w:u w:val="single"/>
        </w:rPr>
        <w:t>Download</w:t>
      </w:r>
    </w:p>
    <w:p w14:paraId="3D45917E" w14:textId="77777777" w:rsidR="00CC4429" w:rsidRPr="005229D2" w:rsidRDefault="00CC4429" w:rsidP="00CC4429">
      <w:pPr>
        <w:spacing w:before="60" w:after="60" w:line="288" w:lineRule="auto"/>
        <w:jc w:val="both"/>
        <w:rPr>
          <w:rFonts w:ascii="Trebuchet MS" w:hAnsi="Trebuchet MS"/>
          <w:b/>
          <w:bCs/>
          <w:color w:val="000000"/>
          <w:kern w:val="32"/>
          <w:sz w:val="22"/>
          <w:szCs w:val="22"/>
        </w:rPr>
      </w:pPr>
      <w:r w:rsidRPr="005229D2">
        <w:rPr>
          <w:rFonts w:ascii="Trebuchet MS" w:hAnsi="Trebuchet MS"/>
          <w:sz w:val="22"/>
          <w:szCs w:val="22"/>
        </w:rPr>
        <w:fldChar w:fldCharType="end"/>
      </w:r>
    </w:p>
    <w:p w14:paraId="30EB749A" w14:textId="77777777" w:rsidR="00CC4429" w:rsidRPr="005229D2" w:rsidRDefault="00CC4429" w:rsidP="00CC4429">
      <w:pPr>
        <w:spacing w:before="240" w:after="60" w:line="288" w:lineRule="auto"/>
        <w:jc w:val="both"/>
        <w:rPr>
          <w:rFonts w:ascii="Trebuchet MS" w:hAnsi="Trebuchet MS"/>
          <w:b/>
          <w:bCs/>
          <w:color w:val="000000"/>
          <w:kern w:val="32"/>
          <w:sz w:val="22"/>
          <w:szCs w:val="22"/>
        </w:rPr>
      </w:pPr>
      <w:r w:rsidRPr="005229D2">
        <w:rPr>
          <w:rFonts w:ascii="Trebuchet MS" w:hAnsi="Trebuchet MS"/>
          <w:b/>
          <w:bCs/>
          <w:color w:val="000000"/>
          <w:kern w:val="32"/>
          <w:sz w:val="22"/>
          <w:szCs w:val="22"/>
        </w:rPr>
        <w:t xml:space="preserve">Appendix 2 - </w:t>
      </w:r>
      <w:r w:rsidRPr="005229D2">
        <w:rPr>
          <w:rFonts w:ascii="Trebuchet MS" w:hAnsi="Trebuchet MS"/>
          <w:b/>
          <w:bCs/>
          <w:noProof/>
          <w:color w:val="000000" w:themeColor="text1"/>
          <w:kern w:val="32"/>
          <w:sz w:val="22"/>
          <w:szCs w:val="22"/>
        </w:rPr>
        <w:t xml:space="preserve">Code of </w:t>
      </w:r>
      <w:r w:rsidRPr="005229D2">
        <w:rPr>
          <w:rFonts w:ascii="Trebuchet MS" w:hAnsi="Trebuchet MS"/>
          <w:b/>
          <w:bCs/>
          <w:color w:val="000000"/>
          <w:kern w:val="32"/>
          <w:sz w:val="22"/>
          <w:szCs w:val="22"/>
        </w:rPr>
        <w:t>Ethics</w:t>
      </w:r>
      <w:bookmarkEnd w:id="177"/>
    </w:p>
    <w:p w14:paraId="53E50C04" w14:textId="77777777" w:rsidR="00177379" w:rsidRPr="005229D2" w:rsidRDefault="00177379" w:rsidP="00177379">
      <w:pPr>
        <w:jc w:val="both"/>
        <w:rPr>
          <w:rFonts w:ascii="Trebuchet MS" w:hAnsi="Trebuchet MS" w:cs="Calibri"/>
          <w:sz w:val="22"/>
          <w:szCs w:val="22"/>
        </w:rPr>
      </w:pPr>
    </w:p>
    <w:p w14:paraId="150AC7A7" w14:textId="77777777" w:rsidR="001E09DE" w:rsidRPr="005229D2" w:rsidRDefault="00AD0DA8" w:rsidP="00177379">
      <w:pPr>
        <w:jc w:val="both"/>
        <w:rPr>
          <w:rFonts w:ascii="Trebuchet MS" w:hAnsi="Trebuchet MS" w:cs="Calibri"/>
          <w:sz w:val="22"/>
          <w:szCs w:val="22"/>
        </w:rPr>
      </w:pPr>
      <w:hyperlink r:id="rId29" w:history="1">
        <w:r w:rsidR="00E5289D" w:rsidRPr="005229D2">
          <w:rPr>
            <w:rStyle w:val="Hyperlink"/>
            <w:rFonts w:ascii="Trebuchet MS" w:hAnsi="Trebuchet MS" w:cs="Calibri"/>
            <w:sz w:val="22"/>
            <w:szCs w:val="22"/>
          </w:rPr>
          <w:t>https://thecommonwealth.org/sites/default/files/inline/CODE-OF-ETHICS-Nov19.pdf</w:t>
        </w:r>
      </w:hyperlink>
    </w:p>
    <w:p w14:paraId="599A0F1C" w14:textId="77777777" w:rsidR="00E5289D" w:rsidRPr="005229D2" w:rsidRDefault="00E5289D" w:rsidP="00177379">
      <w:pPr>
        <w:jc w:val="both"/>
        <w:rPr>
          <w:rFonts w:ascii="Trebuchet MS" w:hAnsi="Trebuchet MS" w:cs="Calibri"/>
          <w:sz w:val="22"/>
          <w:szCs w:val="22"/>
        </w:rPr>
      </w:pPr>
    </w:p>
    <w:p w14:paraId="06427CEB" w14:textId="77777777" w:rsidR="00E5289D" w:rsidRPr="005229D2" w:rsidRDefault="00E5289D" w:rsidP="00177379">
      <w:pPr>
        <w:jc w:val="both"/>
        <w:rPr>
          <w:rFonts w:ascii="Trebuchet MS" w:hAnsi="Trebuchet MS" w:cs="Calibri"/>
          <w:sz w:val="22"/>
          <w:szCs w:val="22"/>
        </w:rPr>
      </w:pPr>
    </w:p>
    <w:p w14:paraId="3FBEEB62" w14:textId="77777777" w:rsidR="00E5289D" w:rsidRPr="005229D2" w:rsidRDefault="00E5289D" w:rsidP="00177379">
      <w:pPr>
        <w:jc w:val="both"/>
        <w:rPr>
          <w:rFonts w:ascii="Trebuchet MS" w:hAnsi="Trebuchet MS" w:cs="Calibri"/>
          <w:sz w:val="22"/>
          <w:szCs w:val="22"/>
        </w:rPr>
      </w:pPr>
    </w:p>
    <w:p w14:paraId="1A58E84B" w14:textId="77777777" w:rsidR="001E09DE" w:rsidRPr="005229D2" w:rsidRDefault="001E09DE" w:rsidP="00177379">
      <w:pPr>
        <w:jc w:val="both"/>
        <w:rPr>
          <w:rFonts w:ascii="Trebuchet MS" w:hAnsi="Trebuchet MS" w:cs="Calibri"/>
          <w:b/>
          <w:bCs/>
          <w:sz w:val="22"/>
          <w:szCs w:val="22"/>
        </w:rPr>
      </w:pPr>
      <w:r w:rsidRPr="005229D2">
        <w:rPr>
          <w:rFonts w:ascii="Trebuchet MS" w:hAnsi="Trebuchet MS" w:cs="Calibri"/>
          <w:b/>
          <w:bCs/>
          <w:sz w:val="22"/>
          <w:szCs w:val="22"/>
        </w:rPr>
        <w:t>Appendix 3 - NDA</w:t>
      </w:r>
    </w:p>
    <w:p w14:paraId="5FD448FB" w14:textId="77777777" w:rsidR="001E09DE" w:rsidRPr="005229D2" w:rsidRDefault="001E09DE" w:rsidP="00177379">
      <w:pPr>
        <w:jc w:val="both"/>
        <w:rPr>
          <w:rFonts w:ascii="Trebuchet MS" w:hAnsi="Trebuchet MS" w:cs="Calibri"/>
          <w:sz w:val="22"/>
          <w:szCs w:val="22"/>
        </w:rPr>
      </w:pPr>
    </w:p>
    <w:bookmarkStart w:id="178" w:name="_MON_1644748588"/>
    <w:bookmarkEnd w:id="178"/>
    <w:p w14:paraId="6E00A6D0" w14:textId="77777777" w:rsidR="001E09DE" w:rsidRPr="0056456E" w:rsidRDefault="001E09DE" w:rsidP="00177379">
      <w:pPr>
        <w:jc w:val="both"/>
        <w:rPr>
          <w:rFonts w:ascii="Trebuchet MS" w:hAnsi="Trebuchet MS" w:cs="Calibri"/>
          <w:sz w:val="22"/>
          <w:szCs w:val="22"/>
        </w:rPr>
      </w:pPr>
      <w:r w:rsidRPr="005229D2">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5pt" o:ole="">
            <v:imagedata r:id="rId30" o:title=""/>
          </v:shape>
          <o:OLEObject Type="Embed" ProgID="Word.Document.12" ShapeID="_x0000_i1025" DrawAspect="Icon" ObjectID="_1705143180" r:id="rId31">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FE425" w14:textId="77777777" w:rsidR="003A5A8F" w:rsidRDefault="003A5A8F">
      <w:r>
        <w:separator/>
      </w:r>
    </w:p>
  </w:endnote>
  <w:endnote w:type="continuationSeparator" w:id="0">
    <w:p w14:paraId="69D02966" w14:textId="77777777" w:rsidR="003A5A8F" w:rsidRDefault="003A5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E828D" w14:textId="77777777" w:rsidR="003A5A8F" w:rsidRDefault="003A5A8F">
      <w:r>
        <w:separator/>
      </w:r>
    </w:p>
  </w:footnote>
  <w:footnote w:type="continuationSeparator" w:id="0">
    <w:p w14:paraId="0037DE50" w14:textId="77777777" w:rsidR="003A5A8F" w:rsidRDefault="003A5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2B31F6"/>
    <w:multiLevelType w:val="multilevel"/>
    <w:tmpl w:val="C346F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DF22B5"/>
    <w:multiLevelType w:val="hybridMultilevel"/>
    <w:tmpl w:val="2702E0E4"/>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F25FD8"/>
    <w:multiLevelType w:val="hybridMultilevel"/>
    <w:tmpl w:val="D174CB7C"/>
    <w:lvl w:ilvl="0" w:tplc="74600A0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FDA268D"/>
    <w:multiLevelType w:val="multilevel"/>
    <w:tmpl w:val="32FE8D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904B87"/>
    <w:multiLevelType w:val="hybridMultilevel"/>
    <w:tmpl w:val="7A3A795C"/>
    <w:lvl w:ilvl="0" w:tplc="B91AC7C6">
      <w:start w:val="1"/>
      <w:numFmt w:val="decimal"/>
      <w:lvlText w:val="%1."/>
      <w:lvlJc w:val="left"/>
      <w:pPr>
        <w:ind w:left="720" w:hanging="360"/>
      </w:pPr>
      <w:rPr>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BC15DD"/>
    <w:multiLevelType w:val="hybridMultilevel"/>
    <w:tmpl w:val="32DC98A8"/>
    <w:lvl w:ilvl="0" w:tplc="57D86D7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4" w15:restartNumberingAfterBreak="0">
    <w:nsid w:val="31A95162"/>
    <w:multiLevelType w:val="hybridMultilevel"/>
    <w:tmpl w:val="D35E4394"/>
    <w:lvl w:ilvl="0" w:tplc="04090005">
      <w:start w:val="1"/>
      <w:numFmt w:val="bullet"/>
      <w:lvlText w:val=""/>
      <w:lvlJc w:val="left"/>
      <w:pPr>
        <w:ind w:left="2053" w:hanging="360"/>
      </w:pPr>
      <w:rPr>
        <w:rFonts w:ascii="Wingdings" w:hAnsi="Wingdings" w:hint="default"/>
      </w:rPr>
    </w:lvl>
    <w:lvl w:ilvl="1" w:tplc="08090003">
      <w:start w:val="1"/>
      <w:numFmt w:val="bullet"/>
      <w:lvlText w:val="o"/>
      <w:lvlJc w:val="left"/>
      <w:pPr>
        <w:ind w:left="2773" w:hanging="360"/>
      </w:pPr>
      <w:rPr>
        <w:rFonts w:ascii="Courier New" w:hAnsi="Courier New" w:cs="Courier New" w:hint="default"/>
      </w:rPr>
    </w:lvl>
    <w:lvl w:ilvl="2" w:tplc="08090005">
      <w:start w:val="1"/>
      <w:numFmt w:val="bullet"/>
      <w:lvlText w:val=""/>
      <w:lvlJc w:val="left"/>
      <w:pPr>
        <w:ind w:left="3493" w:hanging="360"/>
      </w:pPr>
      <w:rPr>
        <w:rFonts w:ascii="Wingdings" w:hAnsi="Wingdings" w:hint="default"/>
      </w:rPr>
    </w:lvl>
    <w:lvl w:ilvl="3" w:tplc="08090001">
      <w:start w:val="1"/>
      <w:numFmt w:val="bullet"/>
      <w:lvlText w:val=""/>
      <w:lvlJc w:val="left"/>
      <w:pPr>
        <w:ind w:left="4213" w:hanging="360"/>
      </w:pPr>
      <w:rPr>
        <w:rFonts w:ascii="Symbol" w:hAnsi="Symbol" w:hint="default"/>
      </w:rPr>
    </w:lvl>
    <w:lvl w:ilvl="4" w:tplc="08090003">
      <w:start w:val="1"/>
      <w:numFmt w:val="bullet"/>
      <w:lvlText w:val="o"/>
      <w:lvlJc w:val="left"/>
      <w:pPr>
        <w:ind w:left="4933" w:hanging="360"/>
      </w:pPr>
      <w:rPr>
        <w:rFonts w:ascii="Courier New" w:hAnsi="Courier New" w:cs="Courier New" w:hint="default"/>
      </w:rPr>
    </w:lvl>
    <w:lvl w:ilvl="5" w:tplc="08090005">
      <w:start w:val="1"/>
      <w:numFmt w:val="bullet"/>
      <w:lvlText w:val=""/>
      <w:lvlJc w:val="left"/>
      <w:pPr>
        <w:ind w:left="5653" w:hanging="360"/>
      </w:pPr>
      <w:rPr>
        <w:rFonts w:ascii="Wingdings" w:hAnsi="Wingdings" w:hint="default"/>
      </w:rPr>
    </w:lvl>
    <w:lvl w:ilvl="6" w:tplc="08090001">
      <w:start w:val="1"/>
      <w:numFmt w:val="bullet"/>
      <w:lvlText w:val=""/>
      <w:lvlJc w:val="left"/>
      <w:pPr>
        <w:ind w:left="6373" w:hanging="360"/>
      </w:pPr>
      <w:rPr>
        <w:rFonts w:ascii="Symbol" w:hAnsi="Symbol" w:hint="default"/>
      </w:rPr>
    </w:lvl>
    <w:lvl w:ilvl="7" w:tplc="08090003">
      <w:start w:val="1"/>
      <w:numFmt w:val="bullet"/>
      <w:lvlText w:val="o"/>
      <w:lvlJc w:val="left"/>
      <w:pPr>
        <w:ind w:left="7093" w:hanging="360"/>
      </w:pPr>
      <w:rPr>
        <w:rFonts w:ascii="Courier New" w:hAnsi="Courier New" w:cs="Courier New" w:hint="default"/>
      </w:rPr>
    </w:lvl>
    <w:lvl w:ilvl="8" w:tplc="08090005">
      <w:start w:val="1"/>
      <w:numFmt w:val="bullet"/>
      <w:lvlText w:val=""/>
      <w:lvlJc w:val="left"/>
      <w:pPr>
        <w:ind w:left="7813" w:hanging="360"/>
      </w:pPr>
      <w:rPr>
        <w:rFonts w:ascii="Wingdings" w:hAnsi="Wingdings" w:hint="default"/>
      </w:rPr>
    </w:lvl>
  </w:abstractNum>
  <w:abstractNum w:abstractNumId="15"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BF4983"/>
    <w:multiLevelType w:val="multilevel"/>
    <w:tmpl w:val="F4B68D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F9519A"/>
    <w:multiLevelType w:val="hybridMultilevel"/>
    <w:tmpl w:val="7A3A795C"/>
    <w:lvl w:ilvl="0" w:tplc="B91AC7C6">
      <w:start w:val="1"/>
      <w:numFmt w:val="decimal"/>
      <w:lvlText w:val="%1."/>
      <w:lvlJc w:val="left"/>
      <w:pPr>
        <w:ind w:left="720" w:hanging="360"/>
      </w:pPr>
      <w:rPr>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4"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3E057EB"/>
    <w:multiLevelType w:val="multilevel"/>
    <w:tmpl w:val="1BB206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8" w15:restartNumberingAfterBreak="0">
    <w:nsid w:val="693C73D9"/>
    <w:multiLevelType w:val="hybridMultilevel"/>
    <w:tmpl w:val="7A3A795C"/>
    <w:lvl w:ilvl="0" w:tplc="B91AC7C6">
      <w:start w:val="1"/>
      <w:numFmt w:val="decimal"/>
      <w:lvlText w:val="%1."/>
      <w:lvlJc w:val="left"/>
      <w:pPr>
        <w:ind w:left="720" w:hanging="360"/>
      </w:pPr>
      <w:rPr>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9"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0"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16457AF"/>
    <w:multiLevelType w:val="multilevel"/>
    <w:tmpl w:val="48D471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3"/>
  </w:num>
  <w:num w:numId="2">
    <w:abstractNumId w:val="13"/>
  </w:num>
  <w:num w:numId="3">
    <w:abstractNumId w:val="36"/>
  </w:num>
  <w:num w:numId="4">
    <w:abstractNumId w:val="44"/>
  </w:num>
  <w:num w:numId="5">
    <w:abstractNumId w:val="1"/>
  </w:num>
  <w:num w:numId="6">
    <w:abstractNumId w:val="37"/>
  </w:num>
  <w:num w:numId="7">
    <w:abstractNumId w:val="32"/>
  </w:num>
  <w:num w:numId="8">
    <w:abstractNumId w:val="21"/>
  </w:num>
  <w:num w:numId="9">
    <w:abstractNumId w:val="24"/>
  </w:num>
  <w:num w:numId="10">
    <w:abstractNumId w:val="43"/>
  </w:num>
  <w:num w:numId="11">
    <w:abstractNumId w:val="26"/>
  </w:num>
  <w:num w:numId="12">
    <w:abstractNumId w:val="31"/>
  </w:num>
  <w:num w:numId="13">
    <w:abstractNumId w:val="16"/>
  </w:num>
  <w:num w:numId="14">
    <w:abstractNumId w:val="3"/>
  </w:num>
  <w:num w:numId="15">
    <w:abstractNumId w:val="33"/>
  </w:num>
  <w:num w:numId="16">
    <w:abstractNumId w:val="29"/>
  </w:num>
  <w:num w:numId="17">
    <w:abstractNumId w:val="25"/>
  </w:num>
  <w:num w:numId="18">
    <w:abstractNumId w:val="45"/>
  </w:num>
  <w:num w:numId="19">
    <w:abstractNumId w:val="39"/>
  </w:num>
  <w:num w:numId="20">
    <w:abstractNumId w:val="22"/>
  </w:num>
  <w:num w:numId="21">
    <w:abstractNumId w:val="28"/>
  </w:num>
  <w:num w:numId="22">
    <w:abstractNumId w:val="15"/>
  </w:num>
  <w:num w:numId="23">
    <w:abstractNumId w:val="12"/>
  </w:num>
  <w:num w:numId="24">
    <w:abstractNumId w:val="17"/>
  </w:num>
  <w:num w:numId="25">
    <w:abstractNumId w:val="19"/>
  </w:num>
  <w:num w:numId="26">
    <w:abstractNumId w:val="0"/>
  </w:num>
  <w:num w:numId="27">
    <w:abstractNumId w:val="27"/>
  </w:num>
  <w:num w:numId="28">
    <w:abstractNumId w:val="7"/>
  </w:num>
  <w:num w:numId="29">
    <w:abstractNumId w:val="10"/>
  </w:num>
  <w:num w:numId="30">
    <w:abstractNumId w:val="34"/>
  </w:num>
  <w:num w:numId="31">
    <w:abstractNumId w:val="40"/>
  </w:num>
  <w:num w:numId="32">
    <w:abstractNumId w:val="41"/>
  </w:num>
  <w:num w:numId="33">
    <w:abstractNumId w:val="9"/>
  </w:num>
  <w:num w:numId="34">
    <w:abstractNumId w:val="20"/>
  </w:num>
  <w:num w:numId="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num>
  <w:num w:numId="44">
    <w:abstractNumId w:val="4"/>
  </w:num>
  <w:num w:numId="45">
    <w:abstractNumId w:val="6"/>
  </w:num>
  <w:num w:numId="46">
    <w:abstractNumId w:val="35"/>
  </w:num>
  <w:num w:numId="47">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6C4"/>
    <w:rsid w:val="00025A38"/>
    <w:rsid w:val="00025C16"/>
    <w:rsid w:val="00026282"/>
    <w:rsid w:val="00026A34"/>
    <w:rsid w:val="000270B3"/>
    <w:rsid w:val="00030BE9"/>
    <w:rsid w:val="00030DF6"/>
    <w:rsid w:val="00031EBB"/>
    <w:rsid w:val="00033D35"/>
    <w:rsid w:val="00034D45"/>
    <w:rsid w:val="0003545C"/>
    <w:rsid w:val="0003734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E75"/>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5FC0"/>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789"/>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44B"/>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1A5"/>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0CD"/>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29D2"/>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1AAA"/>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9CD"/>
    <w:rsid w:val="005E6A66"/>
    <w:rsid w:val="005F0665"/>
    <w:rsid w:val="005F3511"/>
    <w:rsid w:val="005F566C"/>
    <w:rsid w:val="005F7DB3"/>
    <w:rsid w:val="00601C9F"/>
    <w:rsid w:val="0060206B"/>
    <w:rsid w:val="00602918"/>
    <w:rsid w:val="00602FE8"/>
    <w:rsid w:val="006048FD"/>
    <w:rsid w:val="00606430"/>
    <w:rsid w:val="00612F8B"/>
    <w:rsid w:val="00614E38"/>
    <w:rsid w:val="0061507E"/>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C48FA"/>
    <w:rsid w:val="009D0400"/>
    <w:rsid w:val="009D11D1"/>
    <w:rsid w:val="009D1536"/>
    <w:rsid w:val="009D4ECF"/>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0DA8"/>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403D"/>
    <w:rsid w:val="00C971D4"/>
    <w:rsid w:val="00CA03DC"/>
    <w:rsid w:val="00CA0885"/>
    <w:rsid w:val="00CA1357"/>
    <w:rsid w:val="00CA1F4E"/>
    <w:rsid w:val="00CA2791"/>
    <w:rsid w:val="00CA3E52"/>
    <w:rsid w:val="00CA44B8"/>
    <w:rsid w:val="00CA4656"/>
    <w:rsid w:val="00CA4E98"/>
    <w:rsid w:val="00CA5478"/>
    <w:rsid w:val="00CA5D12"/>
    <w:rsid w:val="00CA7965"/>
    <w:rsid w:val="00CB0BC6"/>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A1E"/>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3B78"/>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E54B3"/>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2701A5"/>
    <w:rPr>
      <w:color w:val="605E5C"/>
      <w:shd w:val="clear" w:color="auto" w:fill="E1DFDD"/>
    </w:rPr>
  </w:style>
  <w:style w:type="paragraph" w:customStyle="1" w:styleId="paragraph">
    <w:name w:val="paragraph"/>
    <w:basedOn w:val="Normal"/>
    <w:rsid w:val="00FE54B3"/>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FE54B3"/>
  </w:style>
  <w:style w:type="character" w:customStyle="1" w:styleId="normaltextrun">
    <w:name w:val="normaltextrun"/>
    <w:basedOn w:val="DefaultParagraphFont"/>
    <w:rsid w:val="00FE5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66189">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07299115">
      <w:bodyDiv w:val="1"/>
      <w:marLeft w:val="0"/>
      <w:marRight w:val="0"/>
      <w:marTop w:val="0"/>
      <w:marBottom w:val="0"/>
      <w:divBdr>
        <w:top w:val="none" w:sz="0" w:space="0" w:color="auto"/>
        <w:left w:val="none" w:sz="0" w:space="0" w:color="auto"/>
        <w:bottom w:val="none" w:sz="0" w:space="0" w:color="auto"/>
        <w:right w:val="none" w:sz="0" w:space="0" w:color="auto"/>
      </w:divBdr>
    </w:div>
    <w:div w:id="227614979">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290399445">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697123055">
      <w:bodyDiv w:val="1"/>
      <w:marLeft w:val="0"/>
      <w:marRight w:val="0"/>
      <w:marTop w:val="0"/>
      <w:marBottom w:val="0"/>
      <w:divBdr>
        <w:top w:val="none" w:sz="0" w:space="0" w:color="auto"/>
        <w:left w:val="none" w:sz="0" w:space="0" w:color="auto"/>
        <w:bottom w:val="none" w:sz="0" w:space="0" w:color="auto"/>
        <w:right w:val="none" w:sz="0" w:space="0" w:color="auto"/>
      </w:divBdr>
    </w:div>
    <w:div w:id="743531563">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35917744">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168601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177951">
      <w:bodyDiv w:val="1"/>
      <w:marLeft w:val="0"/>
      <w:marRight w:val="0"/>
      <w:marTop w:val="0"/>
      <w:marBottom w:val="0"/>
      <w:divBdr>
        <w:top w:val="none" w:sz="0" w:space="0" w:color="auto"/>
        <w:left w:val="none" w:sz="0" w:space="0" w:color="auto"/>
        <w:bottom w:val="none" w:sz="0" w:space="0" w:color="auto"/>
        <w:right w:val="none" w:sz="0" w:space="0" w:color="auto"/>
      </w:divBdr>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826623232">
      <w:bodyDiv w:val="1"/>
      <w:marLeft w:val="0"/>
      <w:marRight w:val="0"/>
      <w:marTop w:val="0"/>
      <w:marBottom w:val="0"/>
      <w:divBdr>
        <w:top w:val="none" w:sz="0" w:space="0" w:color="auto"/>
        <w:left w:val="none" w:sz="0" w:space="0" w:color="auto"/>
        <w:bottom w:val="none" w:sz="0" w:space="0" w:color="auto"/>
        <w:right w:val="none" w:sz="0" w:space="0" w:color="auto"/>
      </w:divBdr>
    </w:div>
    <w:div w:id="1860698907">
      <w:bodyDiv w:val="1"/>
      <w:marLeft w:val="0"/>
      <w:marRight w:val="0"/>
      <w:marTop w:val="0"/>
      <w:marBottom w:val="0"/>
      <w:divBdr>
        <w:top w:val="none" w:sz="0" w:space="0" w:color="auto"/>
        <w:left w:val="none" w:sz="0" w:space="0" w:color="auto"/>
        <w:bottom w:val="none" w:sz="0" w:space="0" w:color="auto"/>
        <w:right w:val="none" w:sz="0" w:space="0" w:color="auto"/>
      </w:divBdr>
    </w:div>
    <w:div w:id="1872111293">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onnectivity@commonwealth.int" TargetMode="External"/><Relationship Id="rId18" Type="http://schemas.openxmlformats.org/officeDocument/2006/relationships/hyperlink" Target="mailto:v.Mahara@commonwealth.int" TargetMode="External"/><Relationship Id="rId26" Type="http://schemas.openxmlformats.org/officeDocument/2006/relationships/hyperlink" Target="mailto:connectivity@commonwealth.int"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carrex.caricom.org/related/Post%20LAC%2009%202016%20Revised%20Model%20Consumer%20Protection%20Bill%2010.10.16%20(3).pdf" TargetMode="External"/><Relationship Id="rId25" Type="http://schemas.openxmlformats.org/officeDocument/2006/relationships/footer" Target="footer3.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ctrc.sice.oas.org/trade/caricom/caric6a.asp" TargetMode="External"/><Relationship Id="rId20" Type="http://schemas.openxmlformats.org/officeDocument/2006/relationships/header" Target="header1.xml"/><Relationship Id="rId29" Type="http://schemas.openxmlformats.org/officeDocument/2006/relationships/hyperlink" Target="https://thecommonwealth.org/sites/default/files/inline/CODE-OF-ETHICS-Nov19.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conectivit@commonwealth.int" TargetMode="External"/><Relationship Id="rId23" Type="http://schemas.openxmlformats.org/officeDocument/2006/relationships/footer" Target="footer2.xml"/><Relationship Id="rId28" Type="http://schemas.openxmlformats.org/officeDocument/2006/relationships/image" Target="media/image2.jpg"/><Relationship Id="rId10" Type="http://schemas.openxmlformats.org/officeDocument/2006/relationships/footnotes" Target="footnotes.xml"/><Relationship Id="rId19" Type="http://schemas.openxmlformats.org/officeDocument/2006/relationships/hyperlink" Target="mailto:v.mahraj@commonwealth.int" TargetMode="External"/><Relationship Id="rId31" Type="http://schemas.openxmlformats.org/officeDocument/2006/relationships/package" Target="embeddings/Microsoft_Word_Document.docx"/><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footer" Target="footer1.xml"/><Relationship Id="rId27" Type="http://schemas.openxmlformats.org/officeDocument/2006/relationships/hyperlink" Target="http://thecommonwealth.org/sites/default/files/inline/CommonwealthSecretariatTermsandConditionsContract.pdf" TargetMode="External"/><Relationship Id="rId30" Type="http://schemas.openxmlformats.org/officeDocument/2006/relationships/image" Target="media/image3.emf"/><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3.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purl.org/dc/dcmitype/"/>
    <ds:schemaRef ds:uri="ac9b78c1-4c41-41dc-a92d-265f2d8ad370"/>
    <ds:schemaRef ds:uri="http://purl.org/dc/elements/1.1/"/>
    <ds:schemaRef ds:uri="http://purl.org/dc/terms/"/>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c7329dd0-0e5f-4729-8beb-9f026947e4d1"/>
    <ds:schemaRef ds:uri="5a7065bc-64eb-4c10-937d-809cc42d23d7"/>
  </ds:schemaRefs>
</ds:datastoreItem>
</file>

<file path=customXml/itemProps5.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5122</Words>
  <Characters>32131</Characters>
  <Application>Microsoft Office Word</Application>
  <DocSecurity>4</DocSecurity>
  <Lines>267</Lines>
  <Paragraphs>74</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37179</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2022-01-31T14:07:00Z</dcterms:created>
  <dcterms:modified xsi:type="dcterms:W3CDTF">2022-01-31T14:07:00Z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